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5A7CE4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5A7CE4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5A7CE4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5A7CE4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5A7C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</w:t>
      </w:r>
      <w:proofErr w:type="gramEnd"/>
      <w:r w:rsidR="00B66CE6">
        <w:rPr>
          <w:rFonts w:ascii="GHEA Grapalat" w:hAnsi="GHEA Grapalat" w:cs="GHEA Grapalat"/>
          <w:color w:val="4472C4"/>
        </w:rPr>
        <w:t>__</w:t>
      </w:r>
      <w:r w:rsidR="00796DD4">
        <w:rPr>
          <w:rFonts w:ascii="GHEA Grapalat" w:hAnsi="GHEA Grapalat" w:cs="GHEA Grapalat"/>
          <w:color w:val="4472C4"/>
        </w:rPr>
        <w:t>1</w:t>
      </w:r>
      <w:r w:rsidR="006B05EF">
        <w:rPr>
          <w:rFonts w:ascii="GHEA Grapalat" w:hAnsi="GHEA Grapalat" w:cs="GHEA Grapalat"/>
          <w:color w:val="4472C4"/>
        </w:rPr>
        <w:t>2Ա-վ1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796DD4">
        <w:rPr>
          <w:rFonts w:ascii="GHEA Grapalat" w:hAnsi="GHEA Grapalat" w:cs="GHEA Grapalat"/>
          <w:color w:val="4472C4"/>
        </w:rPr>
        <w:t>06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____</w:t>
      </w:r>
      <w:proofErr w:type="spellStart"/>
      <w:r w:rsidR="00796DD4">
        <w:rPr>
          <w:rFonts w:ascii="GHEA Grapalat" w:hAnsi="GHEA Grapalat" w:cs="GHEA Grapalat"/>
          <w:color w:val="4472C4"/>
        </w:rPr>
        <w:t>օգոստոս</w:t>
      </w:r>
      <w:proofErr w:type="spellEnd"/>
      <w:r w:rsidR="00B66CE6" w:rsidRPr="007129E0">
        <w:rPr>
          <w:rFonts w:ascii="GHEA Grapalat" w:hAnsi="GHEA Grapalat" w:cs="GHEA Grapalat"/>
          <w:color w:val="4472C4"/>
        </w:rPr>
        <w:t>____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092857">
        <w:rPr>
          <w:rFonts w:ascii="GHEA Grapalat" w:hAnsi="GHEA Grapalat" w:cs="GHEA Grapalat"/>
          <w:color w:val="4472C4"/>
        </w:rPr>
        <w:t>20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6B05EF" w:rsidRDefault="006B05EF" w:rsidP="006B05EF">
      <w:pPr>
        <w:pStyle w:val="BodyText2"/>
        <w:ind w:left="1407" w:firstLine="720"/>
        <w:rPr>
          <w:rFonts w:ascii="GHEA Grapalat" w:hAnsi="GHEA Grapalat" w:cs="Arial"/>
          <w:sz w:val="24"/>
          <w:szCs w:val="24"/>
          <w:lang w:val="hy-AM"/>
        </w:rPr>
      </w:pPr>
      <w:r w:rsidRPr="006B05EF">
        <w:rPr>
          <w:rFonts w:ascii="GHEA Grapalat" w:hAnsi="GHEA Grapalat" w:cs="Arial"/>
          <w:sz w:val="24"/>
          <w:szCs w:val="24"/>
          <w:lang w:val="hy-AM"/>
        </w:rPr>
        <w:t>ԳԻՏԱԿԱՆ ԱՍՏԻՃԱՆՆԵՐԻ ՇՆՈՐՀՈՒՄԸ ՀԱՍՏԱՏԵԼՈՒ</w:t>
      </w:r>
    </w:p>
    <w:p w:rsidR="006B05EF" w:rsidRPr="006B05EF" w:rsidRDefault="006B05EF" w:rsidP="006B05EF">
      <w:pPr>
        <w:pStyle w:val="BodyText2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6B05EF">
        <w:rPr>
          <w:rFonts w:ascii="GHEA Grapalat" w:hAnsi="GHEA Grapalat" w:cs="Arial"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796DD4" w:rsidRPr="00796DD4" w:rsidRDefault="00796DD4" w:rsidP="00796DD4">
      <w:pPr>
        <w:pStyle w:val="BodyTextIndent2"/>
        <w:rPr>
          <w:rFonts w:ascii="GHEA Grapalat" w:hAnsi="GHEA Grapalat"/>
          <w:szCs w:val="22"/>
          <w:lang w:val="hy-AM"/>
        </w:rPr>
      </w:pPr>
      <w:r w:rsidRPr="00796DD4">
        <w:rPr>
          <w:rFonts w:ascii="GHEA Grapalat" w:hAnsi="GHEA Grapalat"/>
          <w:szCs w:val="22"/>
          <w:lang w:val="hy-AM"/>
        </w:rPr>
        <w:t>Երևանի պետական համալսարանում գործող ԲՈԿ-ի 050 Մաթեմատիկայի  մասնագիտական խորհրդի որոշումը Լուսինե Սուրենի Սիմոնյանին ֆիզիկամաթեմատիկական գիտությունների թեկնածուի (Ա.01.01 թվանիշով) գիտական աստիճան շնորհելու մասին:</w:t>
      </w:r>
    </w:p>
    <w:p w:rsidR="005B1F1F" w:rsidRPr="00796DD4" w:rsidRDefault="005B1F1F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902FAB" w:rsidRPr="00902FAB" w:rsidRDefault="00902FAB" w:rsidP="00902FAB">
      <w:pPr>
        <w:pStyle w:val="BodyTextIndent2"/>
        <w:rPr>
          <w:rFonts w:ascii="GHEA Grapalat" w:hAnsi="GHEA Grapalat"/>
          <w:szCs w:val="22"/>
          <w:lang w:val="hy-AM"/>
        </w:rPr>
      </w:pPr>
      <w:r w:rsidRPr="00902FAB">
        <w:rPr>
          <w:rFonts w:ascii="GHEA Grapalat" w:hAnsi="GHEA Grapalat"/>
          <w:szCs w:val="22"/>
          <w:lang w:val="hy-AM"/>
        </w:rPr>
        <w:t>ՀՀ ԳԱԱ Բուսաբանության  ինստիտուտում գործող ԲՈԿ-ի 035 Բուսաբանության մասնագիտական խորհրդի որոշումը Նելլի Նորիկի Մուրադյանին կենսաբանական  գիտությունների թեկնածուի (Գ.00.05 թվանիշով) գիտական աստիճան շնորհելու մասին:</w:t>
      </w:r>
    </w:p>
    <w:p w:rsidR="005B1F1F" w:rsidRPr="0044716A" w:rsidRDefault="005B1F1F" w:rsidP="005B1F1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9B6FB3" w:rsidRDefault="009B6FB3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E00091" w:rsidRPr="00E00091" w:rsidRDefault="00E00091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6B05EF" w:rsidRPr="008E4A52" w:rsidRDefault="006B05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8E4A52">
        <w:rPr>
          <w:rFonts w:ascii="GHEA Grapalat" w:hAnsi="GHEA Grapalat"/>
          <w:szCs w:val="22"/>
          <w:lang w:val="hy-AM"/>
        </w:rPr>
        <w:t>3.</w:t>
      </w:r>
    </w:p>
    <w:p w:rsidR="00902FAB" w:rsidRPr="00902FAB" w:rsidRDefault="00902FAB" w:rsidP="00902FAB">
      <w:pPr>
        <w:pStyle w:val="BodyTextIndent2"/>
        <w:rPr>
          <w:rFonts w:ascii="GHEA Grapalat" w:hAnsi="GHEA Grapalat"/>
          <w:szCs w:val="22"/>
          <w:lang w:val="hy-AM"/>
        </w:rPr>
      </w:pPr>
      <w:r w:rsidRPr="00902FAB">
        <w:rPr>
          <w:rFonts w:ascii="GHEA Grapalat" w:hAnsi="GHEA Grapalat"/>
          <w:szCs w:val="22"/>
          <w:lang w:val="hy-AM"/>
        </w:rPr>
        <w:t>ՀՀ ԳԱԱ Բուսաբանության  ինստիտուտում գործող ԲՈԿ-ի 035 Բուսաբանության մասնագիտական խորհրդի որոշումը</w:t>
      </w:r>
      <w:r w:rsidR="00E00091" w:rsidRPr="00E00091">
        <w:rPr>
          <w:rFonts w:ascii="GHEA Grapalat" w:hAnsi="GHEA Grapalat"/>
          <w:szCs w:val="22"/>
          <w:lang w:val="hy-AM"/>
        </w:rPr>
        <w:t xml:space="preserve"> Սերգեյ Արթուրի Կտրակյանին</w:t>
      </w:r>
      <w:r w:rsidRPr="00902FAB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</w:t>
      </w:r>
      <w:r w:rsidR="00E00091" w:rsidRPr="00E00091">
        <w:rPr>
          <w:rFonts w:ascii="GHEA Grapalat" w:hAnsi="GHEA Grapalat"/>
          <w:szCs w:val="22"/>
          <w:lang w:val="hy-AM"/>
        </w:rPr>
        <w:t>05</w:t>
      </w:r>
      <w:r w:rsidRPr="00902FAB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C03B6B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092857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4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A02A64" w:rsidRPr="00A02A64" w:rsidRDefault="00A02A64" w:rsidP="00A02A64">
      <w:pPr>
        <w:pStyle w:val="BodyTextIndent2"/>
        <w:rPr>
          <w:rFonts w:ascii="GHEA Grapalat" w:hAnsi="GHEA Grapalat"/>
          <w:szCs w:val="22"/>
          <w:lang w:val="hy-AM"/>
        </w:rPr>
      </w:pPr>
      <w:r w:rsidRPr="00A02A64">
        <w:rPr>
          <w:rFonts w:ascii="GHEA Grapalat" w:hAnsi="GHEA Grapalat"/>
          <w:szCs w:val="22"/>
          <w:lang w:val="hy-AM"/>
        </w:rPr>
        <w:t xml:space="preserve">ՀՀ ԳԱԱ Ինֆորմատիկայի և ավտոմատացման </w:t>
      </w:r>
      <w:r w:rsidR="00CF2049" w:rsidRPr="00CF2049">
        <w:rPr>
          <w:rFonts w:ascii="GHEA Grapalat" w:hAnsi="GHEA Grapalat"/>
          <w:szCs w:val="22"/>
          <w:lang w:val="hy-AM"/>
        </w:rPr>
        <w:t xml:space="preserve"> </w:t>
      </w:r>
      <w:r w:rsidRPr="00A02A64">
        <w:rPr>
          <w:rFonts w:ascii="GHEA Grapalat" w:hAnsi="GHEA Grapalat"/>
          <w:szCs w:val="22"/>
          <w:lang w:val="hy-AM"/>
        </w:rPr>
        <w:t xml:space="preserve">պրոբլեմների </w:t>
      </w:r>
      <w:r w:rsidR="00CF2049" w:rsidRPr="00CF2049">
        <w:rPr>
          <w:rFonts w:ascii="GHEA Grapalat" w:hAnsi="GHEA Grapalat"/>
          <w:szCs w:val="22"/>
          <w:lang w:val="hy-AM"/>
        </w:rPr>
        <w:t xml:space="preserve"> </w:t>
      </w:r>
      <w:r w:rsidRPr="00A02A64">
        <w:rPr>
          <w:rFonts w:ascii="GHEA Grapalat" w:hAnsi="GHEA Grapalat"/>
          <w:szCs w:val="22"/>
          <w:lang w:val="hy-AM"/>
        </w:rPr>
        <w:t xml:space="preserve">ինստիտուտում  գործող ԲՈԿ-ի 037 Ինֆորմատիկայի մասնագիտական խորհրդի որոշումը </w:t>
      </w:r>
      <w:r w:rsidR="00E00091" w:rsidRPr="00E00091">
        <w:rPr>
          <w:rFonts w:ascii="GHEA Grapalat" w:hAnsi="GHEA Grapalat"/>
          <w:szCs w:val="22"/>
          <w:lang w:val="hy-AM"/>
        </w:rPr>
        <w:t>Միքայել Էդուարդի Սամվելյանին</w:t>
      </w:r>
      <w:r w:rsidRPr="00A02A64">
        <w:rPr>
          <w:rFonts w:ascii="GHEA Grapalat" w:hAnsi="GHEA Grapalat"/>
          <w:szCs w:val="22"/>
          <w:lang w:val="hy-AM"/>
        </w:rPr>
        <w:t xml:space="preserve"> տեխնիկական գիտությունների թեկնածուի (Ե.13.04 թվանիշով) գիտական աստիճան շնորհելու մասին:</w:t>
      </w:r>
    </w:p>
    <w:p w:rsidR="00092857" w:rsidRPr="00A02A64" w:rsidRDefault="00092857" w:rsidP="007F7B78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Default="006B05EF" w:rsidP="006B05EF">
      <w:pPr>
        <w:pStyle w:val="BodyTextIndent2"/>
        <w:ind w:left="4320"/>
        <w:rPr>
          <w:rFonts w:ascii="GHEA Grapalat" w:hAnsi="GHEA Grapalat"/>
          <w:szCs w:val="22"/>
        </w:rPr>
      </w:pPr>
      <w:r w:rsidRPr="005D64BA">
        <w:rPr>
          <w:rFonts w:ascii="GHEA Grapalat" w:hAnsi="GHEA Grapalat"/>
          <w:szCs w:val="22"/>
          <w:lang w:val="hy-AM"/>
        </w:rPr>
        <w:t>5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397699" w:rsidRPr="00462A22" w:rsidRDefault="00397699" w:rsidP="00397699">
      <w:pPr>
        <w:pStyle w:val="BodyTextIndent2"/>
        <w:rPr>
          <w:rFonts w:ascii="GHEA Grapalat" w:hAnsi="GHEA Grapalat"/>
          <w:szCs w:val="22"/>
        </w:rPr>
      </w:pPr>
      <w:proofErr w:type="spellStart"/>
      <w:r w:rsidRPr="00462A22">
        <w:rPr>
          <w:rFonts w:ascii="GHEA Grapalat" w:hAnsi="GHEA Grapalat"/>
          <w:szCs w:val="22"/>
        </w:rPr>
        <w:t>Հայաստանի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ազգային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ագրարային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համալսարանում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գործող</w:t>
      </w:r>
      <w:proofErr w:type="spellEnd"/>
      <w:r w:rsidRPr="00462A22">
        <w:rPr>
          <w:rFonts w:ascii="GHEA Grapalat" w:hAnsi="GHEA Grapalat"/>
          <w:szCs w:val="22"/>
        </w:rPr>
        <w:t xml:space="preserve"> ԲՈ</w:t>
      </w:r>
      <w:r>
        <w:rPr>
          <w:rFonts w:ascii="GHEA Grapalat" w:hAnsi="GHEA Grapalat"/>
          <w:szCs w:val="22"/>
        </w:rPr>
        <w:t>Կ</w:t>
      </w:r>
      <w:r w:rsidRPr="00462A22">
        <w:rPr>
          <w:rFonts w:ascii="GHEA Grapalat" w:hAnsi="GHEA Grapalat"/>
          <w:szCs w:val="22"/>
        </w:rPr>
        <w:t xml:space="preserve">-ի 011 </w:t>
      </w:r>
      <w:proofErr w:type="spellStart"/>
      <w:r w:rsidRPr="00462A22">
        <w:rPr>
          <w:rFonts w:ascii="GHEA Grapalat" w:hAnsi="GHEA Grapalat"/>
          <w:szCs w:val="22"/>
        </w:rPr>
        <w:t>Ագրոնոմիայի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մասնագիտական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խորհրդի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որոշումը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Տաթևիկ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Արթուրի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proofErr w:type="gramStart"/>
      <w:r>
        <w:rPr>
          <w:rFonts w:ascii="GHEA Grapalat" w:hAnsi="GHEA Grapalat"/>
          <w:szCs w:val="22"/>
        </w:rPr>
        <w:t>Ջհանգիրյանին</w:t>
      </w:r>
      <w:proofErr w:type="spellEnd"/>
      <w:r>
        <w:rPr>
          <w:rFonts w:ascii="GHEA Grapalat" w:hAnsi="GHEA Grapalat"/>
          <w:szCs w:val="22"/>
        </w:rPr>
        <w:t xml:space="preserve"> </w:t>
      </w:r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գյուղատնտեսական</w:t>
      </w:r>
      <w:proofErr w:type="spellEnd"/>
      <w:proofErr w:type="gram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գիտությունների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թեկնածուի</w:t>
      </w:r>
      <w:proofErr w:type="spellEnd"/>
      <w:r w:rsidRPr="00462A22">
        <w:rPr>
          <w:rFonts w:ascii="GHEA Grapalat" w:hAnsi="GHEA Grapalat"/>
          <w:szCs w:val="22"/>
        </w:rPr>
        <w:t xml:space="preserve"> (Զ.01.0</w:t>
      </w:r>
      <w:r>
        <w:rPr>
          <w:rFonts w:ascii="GHEA Grapalat" w:hAnsi="GHEA Grapalat"/>
          <w:szCs w:val="22"/>
        </w:rPr>
        <w:t>1</w:t>
      </w:r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թվանիշով</w:t>
      </w:r>
      <w:proofErr w:type="spellEnd"/>
      <w:r w:rsidRPr="00462A22">
        <w:rPr>
          <w:rFonts w:ascii="GHEA Grapalat" w:hAnsi="GHEA Grapalat"/>
          <w:szCs w:val="22"/>
        </w:rPr>
        <w:t xml:space="preserve">) </w:t>
      </w:r>
      <w:proofErr w:type="spellStart"/>
      <w:r w:rsidRPr="00462A22">
        <w:rPr>
          <w:rFonts w:ascii="GHEA Grapalat" w:hAnsi="GHEA Grapalat"/>
          <w:szCs w:val="22"/>
        </w:rPr>
        <w:t>գիտական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աստիճան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շնորհելու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մասին</w:t>
      </w:r>
      <w:proofErr w:type="spellEnd"/>
      <w:r w:rsidRPr="00462A22">
        <w:rPr>
          <w:rFonts w:ascii="GHEA Grapalat" w:hAnsi="GHEA Grapalat"/>
          <w:szCs w:val="22"/>
        </w:rPr>
        <w:t>:</w:t>
      </w:r>
    </w:p>
    <w:p w:rsidR="00E04AB8" w:rsidRPr="00E04AB8" w:rsidRDefault="00E04AB8" w:rsidP="00E54A06">
      <w:pPr>
        <w:pStyle w:val="BodyTextIndent2"/>
        <w:ind w:firstLine="0"/>
        <w:rPr>
          <w:rFonts w:ascii="GHEA Grapalat" w:hAnsi="GHEA Grapalat"/>
          <w:szCs w:val="22"/>
        </w:rPr>
      </w:pPr>
    </w:p>
    <w:p w:rsidR="006B05EF" w:rsidRPr="00CC6C22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6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7B1D31" w:rsidRPr="007B1D31" w:rsidRDefault="007B1D31" w:rsidP="007B1D31">
      <w:pPr>
        <w:pStyle w:val="BodyTextIndent2"/>
        <w:rPr>
          <w:rFonts w:ascii="GHEA Grapalat" w:hAnsi="GHEA Grapalat"/>
          <w:szCs w:val="22"/>
          <w:lang w:val="hy-AM"/>
        </w:rPr>
      </w:pPr>
      <w:r w:rsidRPr="007B1D31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 Սևակ Վանիկի Թորգոմյանին տնտեսագիտության թեկնածուի (Ը.00.02 թվանիշով) գիտական աստիճան շնորհելու մասին:</w:t>
      </w:r>
    </w:p>
    <w:p w:rsidR="006B05EF" w:rsidRPr="007B1D31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BF3248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7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397699" w:rsidRPr="007B1D31" w:rsidRDefault="00397699" w:rsidP="00397699">
      <w:pPr>
        <w:pStyle w:val="BodyTextIndent2"/>
        <w:rPr>
          <w:rFonts w:ascii="GHEA Grapalat" w:hAnsi="GHEA Grapalat"/>
          <w:szCs w:val="22"/>
          <w:lang w:val="hy-AM"/>
        </w:rPr>
      </w:pPr>
      <w:r w:rsidRPr="007B1D31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015 Տնտեսագիտության մասնագիտական խորհրդի որոշումը </w:t>
      </w:r>
      <w:r w:rsidRPr="00397699">
        <w:rPr>
          <w:rFonts w:ascii="GHEA Grapalat" w:hAnsi="GHEA Grapalat"/>
          <w:szCs w:val="22"/>
          <w:lang w:val="hy-AM"/>
        </w:rPr>
        <w:t>Վահան Սամվելի Գարաքյանին</w:t>
      </w:r>
      <w:r w:rsidRPr="007B1D31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Pr="00397699">
        <w:rPr>
          <w:rFonts w:ascii="GHEA Grapalat" w:hAnsi="GHEA Grapalat"/>
          <w:szCs w:val="22"/>
          <w:lang w:val="hy-AM"/>
        </w:rPr>
        <w:t>3</w:t>
      </w:r>
      <w:r w:rsidRPr="007B1D31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5D64BA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3D34EF" w:rsidRDefault="006B05EF" w:rsidP="003D34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8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397699" w:rsidRPr="007B1D31" w:rsidRDefault="00397699" w:rsidP="00397699">
      <w:pPr>
        <w:pStyle w:val="BodyTextIndent2"/>
        <w:rPr>
          <w:rFonts w:ascii="GHEA Grapalat" w:hAnsi="GHEA Grapalat"/>
          <w:szCs w:val="22"/>
          <w:lang w:val="hy-AM"/>
        </w:rPr>
      </w:pPr>
      <w:r w:rsidRPr="007B1D31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015 Տնտեսագիտության մասնագիտական խորհրդի որոշումը </w:t>
      </w:r>
      <w:r w:rsidRPr="00397699">
        <w:rPr>
          <w:rFonts w:ascii="GHEA Grapalat" w:hAnsi="GHEA Grapalat"/>
          <w:szCs w:val="22"/>
          <w:lang w:val="hy-AM"/>
        </w:rPr>
        <w:t>Կարլեն Արմենի Մարգարյանին</w:t>
      </w:r>
      <w:r w:rsidRPr="007B1D31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Pr="00397699">
        <w:rPr>
          <w:rFonts w:ascii="GHEA Grapalat" w:hAnsi="GHEA Grapalat"/>
          <w:szCs w:val="22"/>
          <w:lang w:val="hy-AM"/>
        </w:rPr>
        <w:t>3</w:t>
      </w:r>
      <w:r w:rsidRPr="007B1D31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B36679" w:rsidRPr="00397699" w:rsidRDefault="00B36679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397699" w:rsidRPr="00397699" w:rsidRDefault="00397699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397699" w:rsidRPr="00397699" w:rsidRDefault="00397699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397699" w:rsidRPr="00397699" w:rsidRDefault="00397699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8E4A52" w:rsidRDefault="003D34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44716A">
        <w:rPr>
          <w:rFonts w:ascii="GHEA Grapalat" w:hAnsi="GHEA Grapalat"/>
          <w:szCs w:val="22"/>
          <w:lang w:val="hy-AM"/>
        </w:rPr>
        <w:t xml:space="preserve">     </w:t>
      </w:r>
      <w:r w:rsidR="006B05EF" w:rsidRPr="005D64BA">
        <w:rPr>
          <w:rFonts w:ascii="GHEA Grapalat" w:hAnsi="GHEA Grapalat"/>
          <w:szCs w:val="22"/>
          <w:lang w:val="hy-AM"/>
        </w:rPr>
        <w:t>9</w:t>
      </w:r>
      <w:r w:rsidR="006B05EF" w:rsidRPr="008E4A52">
        <w:rPr>
          <w:rFonts w:ascii="GHEA Grapalat" w:hAnsi="GHEA Grapalat"/>
          <w:szCs w:val="22"/>
          <w:lang w:val="hy-AM"/>
        </w:rPr>
        <w:t>.</w:t>
      </w:r>
    </w:p>
    <w:p w:rsidR="00145976" w:rsidRPr="00145976" w:rsidRDefault="00145976" w:rsidP="00145976">
      <w:pPr>
        <w:pStyle w:val="BodyTextIndent2"/>
        <w:rPr>
          <w:rFonts w:ascii="GHEA Grapalat" w:hAnsi="GHEA Grapalat"/>
          <w:szCs w:val="22"/>
          <w:lang w:val="hy-AM"/>
        </w:rPr>
      </w:pPr>
      <w:r w:rsidRPr="00145976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 Հայկ Արայի Մկրտչյանին իրավաբանական գիտությունների թեկնածուի (ԺԲ.00.05 թվանիշով) գիտական աստիճան շնորհելու մասին:</w:t>
      </w:r>
    </w:p>
    <w:p w:rsidR="006B05EF" w:rsidRPr="00145976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1F2945" w:rsidRDefault="006B05EF" w:rsidP="006B05EF">
      <w:pPr>
        <w:pStyle w:val="BodyTextIndent2"/>
        <w:rPr>
          <w:rFonts w:ascii="GHEA Grapalat" w:hAnsi="GHEA Grapalat"/>
          <w:szCs w:val="22"/>
          <w:lang w:val="hy-AM"/>
        </w:rPr>
      </w:pP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27503F">
        <w:rPr>
          <w:rFonts w:ascii="GHEA Grapalat" w:hAnsi="GHEA Grapalat"/>
          <w:szCs w:val="22"/>
          <w:lang w:val="hy-AM"/>
        </w:rPr>
        <w:t>1</w:t>
      </w:r>
      <w:r w:rsidRPr="005D64BA">
        <w:rPr>
          <w:rFonts w:ascii="GHEA Grapalat" w:hAnsi="GHEA Grapalat"/>
          <w:szCs w:val="22"/>
          <w:lang w:val="hy-AM"/>
        </w:rPr>
        <w:t>0</w:t>
      </w:r>
      <w:r w:rsidRPr="008E4A52">
        <w:rPr>
          <w:rFonts w:ascii="GHEA Grapalat" w:hAnsi="GHEA Grapalat"/>
          <w:szCs w:val="22"/>
          <w:lang w:val="hy-AM"/>
        </w:rPr>
        <w:t>.</w:t>
      </w:r>
      <w:r w:rsidRPr="0027503F">
        <w:rPr>
          <w:rFonts w:ascii="GHEA Grapalat" w:hAnsi="GHEA Grapalat"/>
          <w:szCs w:val="22"/>
          <w:lang w:val="hy-AM"/>
        </w:rPr>
        <w:t xml:space="preserve"> </w:t>
      </w:r>
    </w:p>
    <w:p w:rsidR="002B007C" w:rsidRPr="002B007C" w:rsidRDefault="002B007C" w:rsidP="002B007C">
      <w:pPr>
        <w:pStyle w:val="BodyTextIndent2"/>
        <w:rPr>
          <w:rFonts w:ascii="GHEA Grapalat" w:hAnsi="GHEA Grapalat"/>
          <w:szCs w:val="22"/>
          <w:lang w:val="hy-AM"/>
        </w:rPr>
      </w:pPr>
      <w:r w:rsidRPr="002B007C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 Նելլի Վանիկի Հունանյանին մանկավարժական գիտությունների թեկնածուի (ԺԳ.00.01 թվանիշով) գիտական աստիճան շնորհելու մասին:</w:t>
      </w:r>
    </w:p>
    <w:p w:rsidR="005473E2" w:rsidRPr="005473E2" w:rsidRDefault="005473E2" w:rsidP="006B05EF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1F2945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27503F">
        <w:rPr>
          <w:rFonts w:ascii="GHEA Grapalat" w:hAnsi="GHEA Grapalat"/>
          <w:szCs w:val="22"/>
          <w:lang w:val="hy-AM"/>
        </w:rPr>
        <w:t>1</w:t>
      </w:r>
      <w:r w:rsidRPr="005D64BA">
        <w:rPr>
          <w:rFonts w:ascii="GHEA Grapalat" w:hAnsi="GHEA Grapalat"/>
          <w:szCs w:val="22"/>
          <w:lang w:val="hy-AM"/>
        </w:rPr>
        <w:t>1</w:t>
      </w:r>
      <w:r w:rsidRPr="008E4A52">
        <w:rPr>
          <w:rFonts w:ascii="GHEA Grapalat" w:hAnsi="GHEA Grapalat"/>
          <w:szCs w:val="22"/>
          <w:lang w:val="hy-AM"/>
        </w:rPr>
        <w:t>.</w:t>
      </w:r>
    </w:p>
    <w:p w:rsidR="002B007C" w:rsidRPr="002B007C" w:rsidRDefault="002B007C" w:rsidP="002B007C">
      <w:pPr>
        <w:pStyle w:val="BodyTextIndent2"/>
        <w:rPr>
          <w:rFonts w:ascii="GHEA Grapalat" w:hAnsi="GHEA Grapalat"/>
          <w:szCs w:val="22"/>
          <w:lang w:val="hy-AM"/>
        </w:rPr>
      </w:pPr>
      <w:r w:rsidRPr="002B007C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</w:t>
      </w:r>
      <w:r w:rsidR="001F5E86" w:rsidRPr="001F5E86">
        <w:rPr>
          <w:rFonts w:ascii="GHEA Grapalat" w:hAnsi="GHEA Grapalat"/>
          <w:szCs w:val="22"/>
          <w:lang w:val="hy-AM"/>
        </w:rPr>
        <w:t xml:space="preserve"> Զարուհի Վարդանի Հարությունյանին</w:t>
      </w:r>
      <w:r w:rsidRPr="002B007C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</w:t>
      </w:r>
      <w:r w:rsidR="001F5E86" w:rsidRPr="001F5E86">
        <w:rPr>
          <w:rFonts w:ascii="GHEA Grapalat" w:hAnsi="GHEA Grapalat"/>
          <w:szCs w:val="22"/>
          <w:lang w:val="hy-AM"/>
        </w:rPr>
        <w:t>1</w:t>
      </w:r>
      <w:r w:rsidRPr="002B007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76464E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2B007C" w:rsidRPr="001F2945" w:rsidRDefault="002B007C" w:rsidP="002B007C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27503F">
        <w:rPr>
          <w:rFonts w:ascii="GHEA Grapalat" w:hAnsi="GHEA Grapalat"/>
          <w:szCs w:val="22"/>
          <w:lang w:val="hy-AM"/>
        </w:rPr>
        <w:t>1</w:t>
      </w:r>
      <w:r w:rsidRPr="001F5E86">
        <w:rPr>
          <w:rFonts w:ascii="GHEA Grapalat" w:hAnsi="GHEA Grapalat"/>
          <w:szCs w:val="22"/>
          <w:lang w:val="hy-AM"/>
        </w:rPr>
        <w:t>2</w:t>
      </w:r>
      <w:r w:rsidRPr="008E4A52">
        <w:rPr>
          <w:rFonts w:ascii="GHEA Grapalat" w:hAnsi="GHEA Grapalat"/>
          <w:szCs w:val="22"/>
          <w:lang w:val="hy-AM"/>
        </w:rPr>
        <w:t>.</w:t>
      </w:r>
    </w:p>
    <w:p w:rsidR="002B007C" w:rsidRPr="002B007C" w:rsidRDefault="002B007C" w:rsidP="002B007C">
      <w:pPr>
        <w:pStyle w:val="BodyTextIndent2"/>
        <w:rPr>
          <w:rFonts w:ascii="GHEA Grapalat" w:hAnsi="GHEA Grapalat"/>
          <w:szCs w:val="22"/>
          <w:lang w:val="hy-AM"/>
        </w:rPr>
      </w:pPr>
      <w:r w:rsidRPr="002B007C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</w:t>
      </w:r>
      <w:r w:rsidR="001F5E86" w:rsidRPr="001F5E86">
        <w:rPr>
          <w:rFonts w:ascii="GHEA Grapalat" w:hAnsi="GHEA Grapalat"/>
          <w:szCs w:val="22"/>
          <w:lang w:val="hy-AM"/>
        </w:rPr>
        <w:t xml:space="preserve"> Աշոտ Լեկդարի Մանուկյանին</w:t>
      </w:r>
      <w:r w:rsidRPr="002B007C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</w:t>
      </w:r>
      <w:r w:rsidR="001F5E86" w:rsidRPr="001F5E86">
        <w:rPr>
          <w:rFonts w:ascii="GHEA Grapalat" w:hAnsi="GHEA Grapalat"/>
          <w:szCs w:val="22"/>
          <w:lang w:val="hy-AM"/>
        </w:rPr>
        <w:t>1</w:t>
      </w:r>
      <w:r w:rsidRPr="002B007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96A09" w:rsidRPr="00796DD4" w:rsidRDefault="00C96A09" w:rsidP="00C96A09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D72F3E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B36679" w:rsidRPr="00D72F3E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Հիմք՝ մասնագիտական խորհուրդների որոշումները և բաժինների հհ. 1-</w:t>
      </w:r>
      <w:r w:rsidR="001F5E86" w:rsidRPr="001F5E86">
        <w:rPr>
          <w:rFonts w:ascii="GHEA Grapalat" w:hAnsi="GHEA Grapalat"/>
          <w:sz w:val="22"/>
          <w:szCs w:val="22"/>
          <w:lang w:val="hy-AM"/>
        </w:rPr>
        <w:t>5005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- 1- </w:t>
      </w:r>
      <w:r w:rsidR="001F5E86" w:rsidRPr="001F5E86">
        <w:rPr>
          <w:rFonts w:ascii="GHEA Grapalat" w:hAnsi="GHEA Grapalat"/>
          <w:sz w:val="22"/>
          <w:szCs w:val="22"/>
          <w:lang w:val="hy-AM"/>
        </w:rPr>
        <w:t>5009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Pr="00963AB6" w:rsidRDefault="006B05EF" w:rsidP="00963AB6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A4B35">
        <w:rPr>
          <w:rFonts w:ascii="GHEA Grapalat" w:hAnsi="GHEA Grapalat"/>
          <w:sz w:val="22"/>
          <w:szCs w:val="22"/>
          <w:lang w:val="hy-AM"/>
        </w:rPr>
        <w:t>2-5</w:t>
      </w:r>
      <w:r w:rsidR="003F22A6">
        <w:rPr>
          <w:rFonts w:ascii="GHEA Grapalat" w:hAnsi="GHEA Grapalat"/>
          <w:sz w:val="22"/>
          <w:szCs w:val="22"/>
        </w:rPr>
        <w:t>1</w:t>
      </w:r>
      <w:r w:rsidR="001F5E86">
        <w:rPr>
          <w:rFonts w:ascii="GHEA Grapalat" w:hAnsi="GHEA Grapalat"/>
          <w:sz w:val="22"/>
          <w:szCs w:val="22"/>
        </w:rPr>
        <w:t>45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374665">
        <w:rPr>
          <w:rFonts w:ascii="GHEA Grapalat" w:hAnsi="GHEA Grapalat"/>
          <w:sz w:val="22"/>
          <w:szCs w:val="22"/>
        </w:rPr>
        <w:t>1</w:t>
      </w:r>
      <w:r w:rsidR="001F5E86">
        <w:rPr>
          <w:rFonts w:ascii="GHEA Grapalat" w:hAnsi="GHEA Grapalat"/>
          <w:sz w:val="22"/>
          <w:szCs w:val="22"/>
        </w:rPr>
        <w:t>5</w:t>
      </w:r>
      <w:r w:rsidR="003F22A6">
        <w:rPr>
          <w:rFonts w:ascii="GHEA Grapalat" w:hAnsi="GHEA Grapalat"/>
          <w:sz w:val="22"/>
          <w:szCs w:val="22"/>
        </w:rPr>
        <w:t>1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եզրակացությունները:</w:t>
      </w:r>
    </w:p>
    <w:p w:rsidR="006B05EF" w:rsidRPr="00523BE9" w:rsidRDefault="006B05EF" w:rsidP="006B05EF">
      <w:pPr>
        <w:rPr>
          <w:rFonts w:ascii="GHEA Grapalat" w:hAnsi="GHEA Grapalat"/>
          <w:lang w:val="hy-AM"/>
        </w:rPr>
      </w:pPr>
    </w:p>
    <w:p w:rsidR="003F22A6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</w:rPr>
      </w:pPr>
    </w:p>
    <w:p w:rsidR="003F22A6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</w:rPr>
      </w:pPr>
    </w:p>
    <w:p w:rsidR="003F22A6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</w:rPr>
      </w:pPr>
    </w:p>
    <w:p w:rsidR="003F22A6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</w:rPr>
      </w:pPr>
    </w:p>
    <w:p w:rsidR="006B05EF" w:rsidRPr="001F2945" w:rsidRDefault="006B05EF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  <w:r w:rsidRPr="00345DC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B05EF" w:rsidRPr="007A4B35" w:rsidRDefault="006B05EF" w:rsidP="006B05EF">
      <w:pPr>
        <w:ind w:left="3420" w:firstLine="900"/>
        <w:jc w:val="center"/>
        <w:rPr>
          <w:rFonts w:ascii="GHEA Grapalat" w:hAnsi="GHEA Grapalat"/>
          <w:sz w:val="22"/>
          <w:szCs w:val="22"/>
        </w:rPr>
      </w:pPr>
      <w:r w:rsidRPr="00345D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34BE">
        <w:rPr>
          <w:rFonts w:ascii="GHEA Grapalat" w:hAnsi="GHEA Grapalat"/>
          <w:sz w:val="22"/>
          <w:szCs w:val="22"/>
        </w:rPr>
        <w:t>ՍՄԲԱՏ ԳՈԳՅԱՆ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sectPr w:rsidR="00B66CE6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92857"/>
    <w:rsid w:val="000C0C98"/>
    <w:rsid w:val="000C33F0"/>
    <w:rsid w:val="000D7712"/>
    <w:rsid w:val="000E039C"/>
    <w:rsid w:val="00145976"/>
    <w:rsid w:val="001747BD"/>
    <w:rsid w:val="001E1A10"/>
    <w:rsid w:val="001E5C57"/>
    <w:rsid w:val="001F5E86"/>
    <w:rsid w:val="00201FE2"/>
    <w:rsid w:val="00206C54"/>
    <w:rsid w:val="00231E5C"/>
    <w:rsid w:val="00271EC2"/>
    <w:rsid w:val="002B007C"/>
    <w:rsid w:val="002B7A84"/>
    <w:rsid w:val="00313354"/>
    <w:rsid w:val="00374665"/>
    <w:rsid w:val="00397699"/>
    <w:rsid w:val="003B1BDE"/>
    <w:rsid w:val="003D0C72"/>
    <w:rsid w:val="003D34EF"/>
    <w:rsid w:val="003F1708"/>
    <w:rsid w:val="003F22A6"/>
    <w:rsid w:val="00403CA7"/>
    <w:rsid w:val="0044716A"/>
    <w:rsid w:val="004C545B"/>
    <w:rsid w:val="004F4EC3"/>
    <w:rsid w:val="005234B4"/>
    <w:rsid w:val="005322B1"/>
    <w:rsid w:val="00544AC4"/>
    <w:rsid w:val="005473E2"/>
    <w:rsid w:val="00563924"/>
    <w:rsid w:val="005933EF"/>
    <w:rsid w:val="005A7CE4"/>
    <w:rsid w:val="005B1F1F"/>
    <w:rsid w:val="00601128"/>
    <w:rsid w:val="006246ED"/>
    <w:rsid w:val="006368C1"/>
    <w:rsid w:val="0064331A"/>
    <w:rsid w:val="00656716"/>
    <w:rsid w:val="006B05EF"/>
    <w:rsid w:val="006D47F3"/>
    <w:rsid w:val="006E19FA"/>
    <w:rsid w:val="006F1E46"/>
    <w:rsid w:val="006F7BAD"/>
    <w:rsid w:val="007129E0"/>
    <w:rsid w:val="00712EE5"/>
    <w:rsid w:val="00727118"/>
    <w:rsid w:val="0074671B"/>
    <w:rsid w:val="00751190"/>
    <w:rsid w:val="007553FE"/>
    <w:rsid w:val="00760E4E"/>
    <w:rsid w:val="00796DD4"/>
    <w:rsid w:val="0079764B"/>
    <w:rsid w:val="007B1D31"/>
    <w:rsid w:val="007C3310"/>
    <w:rsid w:val="007C6650"/>
    <w:rsid w:val="007E6B56"/>
    <w:rsid w:val="007F2715"/>
    <w:rsid w:val="007F7B78"/>
    <w:rsid w:val="00823CD2"/>
    <w:rsid w:val="008A3868"/>
    <w:rsid w:val="008A3C25"/>
    <w:rsid w:val="008A7A33"/>
    <w:rsid w:val="008D4877"/>
    <w:rsid w:val="008D6972"/>
    <w:rsid w:val="00902FAB"/>
    <w:rsid w:val="0091195D"/>
    <w:rsid w:val="00931625"/>
    <w:rsid w:val="00941E6E"/>
    <w:rsid w:val="00963AB6"/>
    <w:rsid w:val="009B6FB3"/>
    <w:rsid w:val="009F35CA"/>
    <w:rsid w:val="00A02A64"/>
    <w:rsid w:val="00A65E7E"/>
    <w:rsid w:val="00A8142E"/>
    <w:rsid w:val="00AB1E37"/>
    <w:rsid w:val="00AE308D"/>
    <w:rsid w:val="00AF660C"/>
    <w:rsid w:val="00AF7D85"/>
    <w:rsid w:val="00B1235B"/>
    <w:rsid w:val="00B304B9"/>
    <w:rsid w:val="00B36679"/>
    <w:rsid w:val="00B43815"/>
    <w:rsid w:val="00B545A7"/>
    <w:rsid w:val="00B66CE6"/>
    <w:rsid w:val="00B8738E"/>
    <w:rsid w:val="00BC3AA0"/>
    <w:rsid w:val="00BF3AC8"/>
    <w:rsid w:val="00C03B6B"/>
    <w:rsid w:val="00C9610A"/>
    <w:rsid w:val="00C96A09"/>
    <w:rsid w:val="00CF126F"/>
    <w:rsid w:val="00CF2049"/>
    <w:rsid w:val="00D23A99"/>
    <w:rsid w:val="00D6534C"/>
    <w:rsid w:val="00D72F3E"/>
    <w:rsid w:val="00DA32BB"/>
    <w:rsid w:val="00DB770E"/>
    <w:rsid w:val="00DD5D72"/>
    <w:rsid w:val="00DF1BDE"/>
    <w:rsid w:val="00DF7273"/>
    <w:rsid w:val="00E00091"/>
    <w:rsid w:val="00E02DF9"/>
    <w:rsid w:val="00E04AB8"/>
    <w:rsid w:val="00E372E4"/>
    <w:rsid w:val="00E54A06"/>
    <w:rsid w:val="00EC62A1"/>
    <w:rsid w:val="00EF3CDD"/>
    <w:rsid w:val="00EF7660"/>
    <w:rsid w:val="00F044DB"/>
    <w:rsid w:val="00F820E5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80</cp:revision>
  <cp:lastPrinted>2019-02-28T11:16:00Z</cp:lastPrinted>
  <dcterms:created xsi:type="dcterms:W3CDTF">2019-02-08T13:32:00Z</dcterms:created>
  <dcterms:modified xsi:type="dcterms:W3CDTF">2020-08-06T10:25:00Z</dcterms:modified>
</cp:coreProperties>
</file>