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7" w:type="dxa"/>
        <w:tblInd w:w="-106" w:type="dxa"/>
        <w:tblLook w:val="01E0"/>
      </w:tblPr>
      <w:tblGrid>
        <w:gridCol w:w="270"/>
        <w:gridCol w:w="10227"/>
      </w:tblGrid>
      <w:tr w:rsidR="00B66CE6" w:rsidRPr="00E02DF9">
        <w:trPr>
          <w:trHeight w:val="1737"/>
        </w:trPr>
        <w:tc>
          <w:tcPr>
            <w:tcW w:w="270" w:type="dxa"/>
          </w:tcPr>
          <w:p w:rsidR="00B66CE6" w:rsidRPr="007129E0" w:rsidRDefault="00B66CE6" w:rsidP="00403CA7">
            <w:pPr>
              <w:pStyle w:val="Heading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</w:p>
        </w:tc>
        <w:tc>
          <w:tcPr>
            <w:tcW w:w="10227" w:type="dxa"/>
          </w:tcPr>
          <w:p w:rsidR="00B66CE6" w:rsidRPr="00E02DF9" w:rsidRDefault="00B66CE6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bookmarkStart w:id="0" w:name="_GoBack"/>
            <w:bookmarkEnd w:id="0"/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B66CE6" w:rsidRPr="00DA32BB" w:rsidRDefault="00B66CE6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B66CE6" w:rsidRPr="007129E0" w:rsidRDefault="007E72C0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 w:rsidRPr="007E72C0">
              <w:rPr>
                <w:noProof/>
              </w:rPr>
              <w:pict>
                <v:line id="Straight Connector 1" o:spid="_x0000_s1026" style="position:absolute;left:0;text-align:left;z-index:1;visibility:visible;mso-position-horizontal-relative:margin" from="-17.85pt,30.45pt" to="507.75pt,30.45pt" strokecolor="#36f" strokeweight="2.25pt">
                  <w10:wrap anchorx="margin"/>
                </v:line>
              </w:pict>
            </w:r>
            <w:r w:rsidRPr="007E72C0">
              <w:rPr>
                <w:noProof/>
              </w:rPr>
              <w:pict>
                <v:line id="Straight Connector 2" o:spid="_x0000_s1027" style="position:absolute;left:0;text-align:left;z-index:2;visibility:visible" from="-17.65pt,34.1pt" to="507.95pt,34.1pt" strokecolor="#36f"/>
              </w:pict>
            </w:r>
            <w:r w:rsidR="00B66CE6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B66CE6" w:rsidRPr="00DA32BB" w:rsidRDefault="00B66CE6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B66CE6" w:rsidRPr="00E02DF9" w:rsidRDefault="007E72C0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 w:rsidRPr="007E72C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8" type="#_x0000_t75" alt="http://yeraguyn.com/wp-content/uploads/2010/04/Untitled-21.jpg" style="position:absolute;margin-left:0;margin-top:-95.85pt;width:90.75pt;height:87.95pt;z-index:3;visibility:visible;mso-position-horizontal:center;mso-position-horizontal-relative:page;mso-position-vertical-relative:text">
            <v:imagedata r:id="rId4" o:title="" croptop="559f" cropbottom="-559f" cropleft="-1083f" cropright="1083f"/>
            <w10:wrap type="square" anchorx="page"/>
          </v:shape>
        </w:pict>
      </w:r>
      <w:r w:rsidR="00B66CE6" w:rsidRPr="007129E0">
        <w:rPr>
          <w:rFonts w:ascii="GHEA Grapalat" w:hAnsi="GHEA Grapalat" w:cs="GHEA Grapalat"/>
          <w:color w:val="4472C4"/>
        </w:rPr>
        <w:t>N</w:t>
      </w:r>
      <w:r w:rsidR="00B66CE6">
        <w:rPr>
          <w:rFonts w:ascii="GHEA Grapalat" w:hAnsi="GHEA Grapalat" w:cs="GHEA Grapalat"/>
          <w:color w:val="4472C4"/>
        </w:rPr>
        <w:t>___</w:t>
      </w:r>
      <w:r w:rsidR="004B4493">
        <w:rPr>
          <w:rFonts w:ascii="GHEA Grapalat" w:hAnsi="GHEA Grapalat" w:cs="GHEA Grapalat"/>
          <w:color w:val="4472C4"/>
        </w:rPr>
        <w:t>24</w:t>
      </w:r>
      <w:r w:rsidR="006B05EF">
        <w:rPr>
          <w:rFonts w:ascii="GHEA Grapalat" w:hAnsi="GHEA Grapalat" w:cs="GHEA Grapalat"/>
          <w:color w:val="4472C4"/>
        </w:rPr>
        <w:t>Ա-վ</w:t>
      </w:r>
      <w:r w:rsidR="00FF2BEA">
        <w:rPr>
          <w:rFonts w:ascii="GHEA Grapalat" w:hAnsi="GHEA Grapalat" w:cs="GHEA Grapalat"/>
          <w:color w:val="4472C4"/>
        </w:rPr>
        <w:t>2</w:t>
      </w:r>
      <w:r w:rsidR="00B66CE6">
        <w:rPr>
          <w:rFonts w:ascii="GHEA Grapalat" w:hAnsi="GHEA Grapalat" w:cs="GHEA Grapalat"/>
          <w:color w:val="4472C4"/>
        </w:rPr>
        <w:t xml:space="preserve">____                              </w:t>
      </w:r>
      <w:r w:rsidR="00B66CE6">
        <w:rPr>
          <w:rFonts w:ascii="GHEA Grapalat" w:hAnsi="GHEA Grapalat" w:cs="GHEA Grapalat"/>
          <w:color w:val="4472C4"/>
        </w:rPr>
        <w:tab/>
        <w:t xml:space="preserve">                         </w:t>
      </w:r>
      <w:r w:rsidR="00B66CE6" w:rsidRPr="00FF2BEA">
        <w:rPr>
          <w:rFonts w:ascii="GHEA Grapalat" w:hAnsi="GHEA Grapalat" w:cs="GHEA Grapalat"/>
          <w:color w:val="4472C4"/>
        </w:rPr>
        <w:t>«</w:t>
      </w:r>
      <w:r w:rsidR="00B47A83">
        <w:rPr>
          <w:rFonts w:ascii="GHEA Grapalat" w:hAnsi="GHEA Grapalat" w:cs="GHEA Grapalat"/>
          <w:color w:val="4472C4"/>
        </w:rPr>
        <w:t xml:space="preserve"> </w:t>
      </w:r>
      <w:r w:rsidR="004B4493">
        <w:rPr>
          <w:rFonts w:ascii="GHEA Grapalat" w:hAnsi="GHEA Grapalat" w:cs="GHEA Grapalat"/>
          <w:color w:val="4472C4"/>
        </w:rPr>
        <w:t>19</w:t>
      </w:r>
      <w:r w:rsidR="00B47A83">
        <w:rPr>
          <w:rFonts w:ascii="GHEA Grapalat" w:hAnsi="GHEA Grapalat" w:cs="GHEA Grapalat"/>
          <w:color w:val="4472C4"/>
        </w:rPr>
        <w:t xml:space="preserve"> </w:t>
      </w:r>
      <w:proofErr w:type="gramStart"/>
      <w:r w:rsidR="00B66CE6" w:rsidRPr="00FF2BEA">
        <w:rPr>
          <w:rFonts w:ascii="GHEA Grapalat" w:hAnsi="GHEA Grapalat" w:cs="GHEA Grapalat"/>
          <w:color w:val="4472C4"/>
        </w:rPr>
        <w:t>»</w:t>
      </w:r>
      <w:r w:rsidR="00B66CE6" w:rsidRPr="007129E0">
        <w:rPr>
          <w:rFonts w:ascii="GHEA Grapalat" w:hAnsi="GHEA Grapalat" w:cs="GHEA Grapalat"/>
          <w:color w:val="4472C4"/>
        </w:rPr>
        <w:t xml:space="preserve">  _</w:t>
      </w:r>
      <w:proofErr w:type="gramEnd"/>
      <w:r w:rsidR="00B66CE6" w:rsidRPr="007129E0">
        <w:rPr>
          <w:rFonts w:ascii="GHEA Grapalat" w:hAnsi="GHEA Grapalat" w:cs="GHEA Grapalat"/>
          <w:color w:val="4472C4"/>
        </w:rPr>
        <w:t>_</w:t>
      </w:r>
      <w:r w:rsidR="004B4493">
        <w:rPr>
          <w:rFonts w:ascii="GHEA Grapalat" w:hAnsi="GHEA Grapalat" w:cs="GHEA Grapalat"/>
          <w:color w:val="4472C4"/>
        </w:rPr>
        <w:t>նոյեմբեր</w:t>
      </w:r>
      <w:r w:rsidR="00B66CE6" w:rsidRPr="007129E0">
        <w:rPr>
          <w:rFonts w:ascii="GHEA Grapalat" w:hAnsi="GHEA Grapalat" w:cs="GHEA Grapalat"/>
          <w:color w:val="4472C4"/>
        </w:rPr>
        <w:t>__20</w:t>
      </w:r>
      <w:r w:rsidR="00092857">
        <w:rPr>
          <w:rFonts w:ascii="GHEA Grapalat" w:hAnsi="GHEA Grapalat" w:cs="GHEA Grapalat"/>
          <w:color w:val="4472C4"/>
        </w:rPr>
        <w:t>2</w:t>
      </w:r>
      <w:r w:rsidR="008906B5">
        <w:rPr>
          <w:rFonts w:ascii="GHEA Grapalat" w:hAnsi="GHEA Grapalat" w:cs="GHEA Grapalat"/>
          <w:color w:val="4472C4"/>
        </w:rPr>
        <w:t>1</w:t>
      </w:r>
      <w:r w:rsidR="00B66CE6" w:rsidRPr="007129E0">
        <w:rPr>
          <w:rFonts w:ascii="GHEA Grapalat" w:hAnsi="GHEA Grapalat" w:cs="GHEA Grapalat"/>
          <w:color w:val="4472C4"/>
          <w:lang w:val="hy-AM"/>
        </w:rPr>
        <w:t>թ</w:t>
      </w:r>
      <w:r w:rsidR="00B66CE6">
        <w:rPr>
          <w:rFonts w:ascii="GHEA Grapalat" w:hAnsi="GHEA Grapalat" w:cs="GHEA Grapalat"/>
          <w:color w:val="4472C4"/>
        </w:rPr>
        <w:t>.</w:t>
      </w:r>
    </w:p>
    <w:p w:rsidR="00B66CE6" w:rsidRDefault="00B66CE6" w:rsidP="00823CD2">
      <w:pPr>
        <w:rPr>
          <w:rFonts w:ascii="GHEA Grapalat" w:hAnsi="GHEA Grapalat" w:cs="GHEA Grapalat"/>
        </w:rPr>
      </w:pPr>
    </w:p>
    <w:p w:rsidR="008105C4" w:rsidRDefault="008105C4" w:rsidP="00823CD2">
      <w:pPr>
        <w:rPr>
          <w:rFonts w:ascii="GHEA Grapalat" w:hAnsi="GHEA Grapalat" w:cs="GHEA Grapalat"/>
        </w:rPr>
      </w:pPr>
    </w:p>
    <w:p w:rsidR="00B66CE6" w:rsidRDefault="00B66CE6" w:rsidP="00823CD2">
      <w:pPr>
        <w:rPr>
          <w:rFonts w:ascii="GHEA Grapalat" w:hAnsi="GHEA Grapalat" w:cs="GHEA Grapalat"/>
        </w:rPr>
      </w:pPr>
    </w:p>
    <w:p w:rsidR="006B05EF" w:rsidRPr="008906B5" w:rsidRDefault="006B05EF" w:rsidP="006B05EF">
      <w:pPr>
        <w:pStyle w:val="BodyText2"/>
        <w:ind w:left="1407" w:firstLine="720"/>
        <w:rPr>
          <w:rFonts w:ascii="GHEA Grapalat" w:hAnsi="GHEA Grapalat" w:cs="Arial"/>
          <w:b/>
          <w:sz w:val="24"/>
          <w:szCs w:val="24"/>
          <w:lang w:val="hy-AM"/>
        </w:rPr>
      </w:pPr>
      <w:r w:rsidRPr="008906B5">
        <w:rPr>
          <w:rFonts w:ascii="GHEA Grapalat" w:hAnsi="GHEA Grapalat" w:cs="Arial"/>
          <w:b/>
          <w:sz w:val="24"/>
          <w:szCs w:val="24"/>
          <w:lang w:val="hy-AM"/>
        </w:rPr>
        <w:t>ԳԻՏԱԿԱՆ ԱՍՏԻՃԱՆՆԵՐԻ ՇՆՈՐՀՈՒՄԸ ՀԱՍՏԱՏԵԼՈՒ</w:t>
      </w:r>
    </w:p>
    <w:p w:rsidR="006B05EF" w:rsidRPr="008906B5" w:rsidRDefault="006B05EF" w:rsidP="006B05EF">
      <w:pPr>
        <w:pStyle w:val="BodyText2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8906B5">
        <w:rPr>
          <w:rFonts w:ascii="GHEA Grapalat" w:hAnsi="GHEA Grapalat" w:cs="Arial"/>
          <w:b/>
          <w:sz w:val="24"/>
          <w:szCs w:val="24"/>
          <w:lang w:val="hy-AM"/>
        </w:rPr>
        <w:t>ԵՎ ՎԿԱՅԱԳՐԵՐՈՎ ԱՄՐԱԳՐԵԼՈՒ ՄԱՍԻՆ</w:t>
      </w:r>
    </w:p>
    <w:p w:rsidR="006B05EF" w:rsidRPr="00C1121C" w:rsidRDefault="006B05EF" w:rsidP="006B05EF">
      <w:pPr>
        <w:spacing w:line="360" w:lineRule="auto"/>
        <w:rPr>
          <w:rFonts w:ascii="Arial Armenian" w:hAnsi="Arial Armenian"/>
          <w:sz w:val="22"/>
          <w:lang w:val="hy-AM"/>
        </w:rPr>
      </w:pPr>
    </w:p>
    <w:p w:rsidR="006B05EF" w:rsidRPr="00CA1E19" w:rsidRDefault="006B05EF" w:rsidP="006B05EF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Համաձայն  ՀՀ Կառավարության 08.08.1997թ. հ. 327 որոշմամբ հաստատված &lt;&lt;Հայաստանի Հանրապետությունում գիտական աստիճանաշնորհման կանոնակարգի&gt;&gt; 5-րդ գլխի 3</w:t>
      </w:r>
      <w:r w:rsidRPr="00517E5F">
        <w:rPr>
          <w:rFonts w:ascii="GHEA Grapalat" w:hAnsi="GHEA Grapalat"/>
          <w:sz w:val="24"/>
          <w:szCs w:val="24"/>
          <w:lang w:val="hy-AM"/>
        </w:rPr>
        <w:t>6</w:t>
      </w:r>
      <w:r w:rsidRPr="00C1121C">
        <w:rPr>
          <w:rFonts w:ascii="GHEA Grapalat" w:hAnsi="GHEA Grapalat"/>
          <w:sz w:val="24"/>
          <w:szCs w:val="24"/>
          <w:lang w:val="hy-AM"/>
        </w:rPr>
        <w:t>-րդ կետի և ՀՀ ԿԳ</w:t>
      </w:r>
      <w:r w:rsidRPr="00517E5F">
        <w:rPr>
          <w:rFonts w:ascii="GHEA Grapalat" w:hAnsi="GHEA Grapalat"/>
          <w:sz w:val="24"/>
          <w:szCs w:val="24"/>
          <w:lang w:val="hy-AM"/>
        </w:rPr>
        <w:t>ՄՍ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56BD">
        <w:rPr>
          <w:rFonts w:ascii="GHEA Grapalat" w:hAnsi="GHEA Grapalat"/>
          <w:sz w:val="24"/>
          <w:szCs w:val="24"/>
          <w:lang w:val="hy-AM"/>
        </w:rPr>
        <w:t>ն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ախարարի </w:t>
      </w:r>
      <w:r w:rsidRPr="00517E5F">
        <w:rPr>
          <w:rFonts w:ascii="GHEA Grapalat" w:hAnsi="GHEA Grapalat"/>
          <w:sz w:val="24"/>
          <w:szCs w:val="24"/>
          <w:lang w:val="hy-AM"/>
        </w:rPr>
        <w:t>14</w:t>
      </w:r>
      <w:r w:rsidRPr="00C1121C">
        <w:rPr>
          <w:rFonts w:ascii="GHEA Grapalat" w:hAnsi="GHEA Grapalat"/>
          <w:sz w:val="24"/>
          <w:szCs w:val="24"/>
          <w:lang w:val="hy-AM"/>
        </w:rPr>
        <w:t>.0</w:t>
      </w:r>
      <w:r w:rsidRPr="00517E5F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.201</w:t>
      </w:r>
      <w:r w:rsidRPr="007D56BD">
        <w:rPr>
          <w:rFonts w:ascii="GHEA Grapalat" w:hAnsi="GHEA Grapalat"/>
          <w:sz w:val="24"/>
          <w:szCs w:val="24"/>
          <w:lang w:val="hy-AM"/>
        </w:rPr>
        <w:t>9</w:t>
      </w:r>
      <w:r w:rsidRPr="00C1121C">
        <w:rPr>
          <w:rFonts w:ascii="GHEA Grapalat" w:hAnsi="GHEA Grapalat"/>
          <w:sz w:val="24"/>
          <w:szCs w:val="24"/>
          <w:lang w:val="hy-AM"/>
        </w:rPr>
        <w:t>թ. հ.</w:t>
      </w:r>
      <w:r w:rsidRPr="00517E5F">
        <w:rPr>
          <w:rFonts w:ascii="GHEA Grapalat" w:hAnsi="GHEA Grapalat"/>
          <w:sz w:val="24"/>
          <w:szCs w:val="24"/>
          <w:lang w:val="hy-AM"/>
        </w:rPr>
        <w:t>31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-Լ հրամանով հաստատված &lt;&lt;Հայաստանի Հանրապետության բարձրագույն որակավորման կոմիտեի&gt;&gt; կանոնադրության 3-րդ գլխի 11-րդ կետի </w:t>
      </w:r>
      <w:r w:rsidRPr="007D56BD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) ենթակետի՝</w:t>
      </w:r>
    </w:p>
    <w:p w:rsidR="006B05EF" w:rsidRPr="00CA1E19" w:rsidRDefault="006B05EF" w:rsidP="006B05EF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B05EF" w:rsidRPr="006F70F2" w:rsidRDefault="006B05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ab/>
        <w:t>Հաստատել և վկայագրերով ամրագրել.</w:t>
      </w:r>
    </w:p>
    <w:p w:rsidR="006B05EF" w:rsidRPr="006F70F2" w:rsidRDefault="006B05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6B05EF" w:rsidRPr="00C4062C" w:rsidRDefault="006B05EF" w:rsidP="006B05E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1.</w:t>
      </w:r>
    </w:p>
    <w:p w:rsidR="004B4493" w:rsidRPr="004B4493" w:rsidRDefault="004B4493" w:rsidP="004B4493">
      <w:pPr>
        <w:pStyle w:val="BodyTextIndent2"/>
        <w:rPr>
          <w:rFonts w:ascii="GHEA Grapalat" w:hAnsi="GHEA Grapalat"/>
          <w:szCs w:val="22"/>
          <w:lang w:val="hy-AM"/>
        </w:rPr>
      </w:pPr>
      <w:r w:rsidRPr="004B4493">
        <w:rPr>
          <w:rFonts w:ascii="GHEA Grapalat" w:hAnsi="GHEA Grapalat"/>
          <w:szCs w:val="22"/>
          <w:lang w:val="hy-AM"/>
        </w:rPr>
        <w:t>Երևանի պետական համալսարանում գործող ԲՈԿ-ի 050 Մաթեմատիկայի  մասնագիտական խորհրդի որոշումը Լիպարիտ Պետրոսի Տեփոյանին ֆիզիկամաթեմատիկական գիտությունների դոկտորի (Ա.01.02 թվանիշով) գիտական աստիճան շնորհելու մասին:</w:t>
      </w:r>
    </w:p>
    <w:p w:rsidR="00E037CF" w:rsidRPr="00B47A83" w:rsidRDefault="00E037CF" w:rsidP="008906B5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6B05EF" w:rsidRPr="00AF25F5" w:rsidRDefault="006B05EF" w:rsidP="006B05EF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 w:rsidRPr="00C1121C">
        <w:rPr>
          <w:rFonts w:ascii="GHEA Grapalat" w:hAnsi="GHEA Grapalat"/>
          <w:szCs w:val="22"/>
          <w:lang w:val="hy-AM"/>
        </w:rPr>
        <w:t>2.</w:t>
      </w:r>
    </w:p>
    <w:p w:rsidR="004B4493" w:rsidRPr="004B4493" w:rsidRDefault="004B4493" w:rsidP="004B4493">
      <w:pPr>
        <w:pStyle w:val="BodyTextIndent2"/>
        <w:rPr>
          <w:rFonts w:ascii="GHEA Grapalat" w:hAnsi="GHEA Grapalat"/>
          <w:szCs w:val="22"/>
          <w:lang w:val="hy-AM"/>
        </w:rPr>
      </w:pPr>
      <w:r w:rsidRPr="004B4493">
        <w:rPr>
          <w:rFonts w:ascii="GHEA Grapalat" w:hAnsi="GHEA Grapalat"/>
          <w:szCs w:val="22"/>
          <w:lang w:val="hy-AM"/>
        </w:rPr>
        <w:t>ՀՀ ԳԱԱ Հնագիտության և ազգագրության  ինստիտուտում գործող ԲՈԿ-ի 007 Հնագիտության և ազգագրության մասնագիտական խորհրդի որոշումը Գարեգին Սահակի Թումանյանին պատմական  գիտությունների դոկտորի (Է.00.03 թվանիշով) գիտական աստիճան շնորհելու մասին:</w:t>
      </w:r>
    </w:p>
    <w:p w:rsidR="008906B5" w:rsidRPr="00B47A83" w:rsidRDefault="008906B5" w:rsidP="008906B5">
      <w:pPr>
        <w:pStyle w:val="BodyTextIndent2"/>
        <w:rPr>
          <w:rFonts w:ascii="GHEA Grapalat" w:hAnsi="GHEA Grapalat"/>
          <w:szCs w:val="22"/>
          <w:lang w:val="hy-AM"/>
        </w:rPr>
      </w:pPr>
    </w:p>
    <w:p w:rsidR="005B1F1F" w:rsidRPr="00E50F32" w:rsidRDefault="005B1F1F" w:rsidP="005B1F1F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4B4493" w:rsidRPr="00E50F32" w:rsidRDefault="004B4493" w:rsidP="005B1F1F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4B4493" w:rsidRPr="00AF25F5" w:rsidRDefault="004B4493" w:rsidP="004B4493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</w:rPr>
        <w:t>3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4B4493" w:rsidRPr="004B4493" w:rsidRDefault="004B4493" w:rsidP="004B4493">
      <w:pPr>
        <w:pStyle w:val="BodyTextIndent2"/>
        <w:rPr>
          <w:rFonts w:ascii="GHEA Grapalat" w:hAnsi="GHEA Grapalat"/>
          <w:szCs w:val="22"/>
          <w:lang w:val="hy-AM"/>
        </w:rPr>
      </w:pPr>
      <w:r w:rsidRPr="004B4493">
        <w:rPr>
          <w:rFonts w:ascii="GHEA Grapalat" w:hAnsi="GHEA Grapalat"/>
          <w:szCs w:val="22"/>
          <w:lang w:val="hy-AM"/>
        </w:rPr>
        <w:t>ՀՀ ԳԱԱ Լեզվի ինստիտուտում գործող ԲՈԿ-ի 019 Լեզվաբանության մասնագիտական խորհրդի որոշումը Աշոտ Վոլոդյայի Գալստյանին բանասիրական գիտությունների դոկտորի (Ժ.02.01 թվանիշով) գիտական աստիճան շնորհելու մասին:</w:t>
      </w:r>
    </w:p>
    <w:p w:rsidR="004B4493" w:rsidRPr="004B4493" w:rsidRDefault="004B4493" w:rsidP="005B1F1F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77158B" w:rsidRPr="00723F73" w:rsidRDefault="0077158B" w:rsidP="005B1F1F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3E5B59" w:rsidRPr="00644EFC" w:rsidRDefault="003E5B59" w:rsidP="0077158B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7A4B35">
        <w:rPr>
          <w:rFonts w:ascii="GHEA Grapalat" w:hAnsi="GHEA Grapalat"/>
          <w:sz w:val="22"/>
          <w:szCs w:val="22"/>
          <w:lang w:val="hy-AM"/>
        </w:rPr>
        <w:t>Հիմք՝</w:t>
      </w:r>
      <w:r w:rsidR="00E50F32">
        <w:rPr>
          <w:rFonts w:ascii="GHEA Grapalat" w:hAnsi="GHEA Grapalat"/>
          <w:sz w:val="22"/>
          <w:szCs w:val="22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մասնագիտական</w:t>
      </w:r>
      <w:r w:rsidR="00E50F32">
        <w:rPr>
          <w:rFonts w:ascii="GHEA Grapalat" w:hAnsi="GHEA Grapalat"/>
          <w:sz w:val="22"/>
          <w:szCs w:val="22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խորհուրդների </w:t>
      </w:r>
      <w:r w:rsidR="00E50F32">
        <w:rPr>
          <w:rFonts w:ascii="GHEA Grapalat" w:hAnsi="GHEA Grapalat"/>
          <w:sz w:val="22"/>
          <w:szCs w:val="22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որոշումները </w:t>
      </w:r>
      <w:r w:rsidR="00E50F32">
        <w:rPr>
          <w:rFonts w:ascii="GHEA Grapalat" w:hAnsi="GHEA Grapalat"/>
          <w:sz w:val="22"/>
          <w:szCs w:val="22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>և բաժ</w:t>
      </w:r>
      <w:r w:rsidR="00E50F32" w:rsidRPr="00E50F32">
        <w:rPr>
          <w:rFonts w:ascii="GHEA Grapalat" w:hAnsi="GHEA Grapalat"/>
          <w:sz w:val="22"/>
          <w:szCs w:val="22"/>
          <w:lang w:val="hy-AM"/>
        </w:rPr>
        <w:t>ինների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հհ. </w:t>
      </w:r>
      <w:r w:rsidRPr="00613245">
        <w:rPr>
          <w:rFonts w:ascii="GHEA Grapalat" w:hAnsi="GHEA Grapalat"/>
          <w:sz w:val="22"/>
          <w:szCs w:val="22"/>
          <w:lang w:val="hy-AM"/>
        </w:rPr>
        <w:t>1-5</w:t>
      </w:r>
      <w:r w:rsidR="004B4493" w:rsidRPr="004B4493">
        <w:rPr>
          <w:rFonts w:ascii="GHEA Grapalat" w:hAnsi="GHEA Grapalat"/>
          <w:sz w:val="22"/>
          <w:szCs w:val="22"/>
          <w:lang w:val="hy-AM"/>
        </w:rPr>
        <w:t>103,</w:t>
      </w:r>
      <w:r w:rsidR="009F4B61" w:rsidRPr="009F4B61">
        <w:rPr>
          <w:rFonts w:ascii="GHEA Grapalat" w:hAnsi="GHEA Grapalat"/>
          <w:sz w:val="22"/>
          <w:szCs w:val="22"/>
          <w:lang w:val="hy-AM"/>
        </w:rPr>
        <w:t xml:space="preserve"> </w:t>
      </w:r>
      <w:r w:rsidR="004B4493" w:rsidRPr="00613245">
        <w:rPr>
          <w:rFonts w:ascii="GHEA Grapalat" w:hAnsi="GHEA Grapalat"/>
          <w:sz w:val="22"/>
          <w:szCs w:val="22"/>
          <w:lang w:val="hy-AM"/>
        </w:rPr>
        <w:t>2-5</w:t>
      </w:r>
      <w:r w:rsidR="004B4493" w:rsidRPr="00C608BC">
        <w:rPr>
          <w:rFonts w:ascii="GHEA Grapalat" w:hAnsi="GHEA Grapalat"/>
          <w:sz w:val="22"/>
          <w:szCs w:val="22"/>
          <w:lang w:val="hy-AM"/>
        </w:rPr>
        <w:t>2</w:t>
      </w:r>
      <w:r w:rsidR="004B4493" w:rsidRPr="00C73351">
        <w:rPr>
          <w:rFonts w:ascii="GHEA Grapalat" w:hAnsi="GHEA Grapalat"/>
          <w:sz w:val="22"/>
          <w:szCs w:val="22"/>
          <w:lang w:val="hy-AM"/>
        </w:rPr>
        <w:t>7</w:t>
      </w:r>
      <w:r w:rsidR="004B4493" w:rsidRPr="004B4493">
        <w:rPr>
          <w:rFonts w:ascii="GHEA Grapalat" w:hAnsi="GHEA Grapalat"/>
          <w:sz w:val="22"/>
          <w:szCs w:val="22"/>
          <w:lang w:val="hy-AM"/>
        </w:rPr>
        <w:t>2</w:t>
      </w:r>
      <w:r w:rsidR="004B4493" w:rsidRPr="00C73351">
        <w:rPr>
          <w:rFonts w:ascii="GHEA Grapalat" w:hAnsi="GHEA Grapalat"/>
          <w:sz w:val="22"/>
          <w:szCs w:val="22"/>
          <w:lang w:val="hy-AM"/>
        </w:rPr>
        <w:t xml:space="preserve"> - </w:t>
      </w:r>
      <w:r w:rsidR="004B4493" w:rsidRPr="00613245">
        <w:rPr>
          <w:rFonts w:ascii="GHEA Grapalat" w:hAnsi="GHEA Grapalat"/>
          <w:sz w:val="22"/>
          <w:szCs w:val="22"/>
          <w:lang w:val="hy-AM"/>
        </w:rPr>
        <w:t>2-5</w:t>
      </w:r>
      <w:r w:rsidR="004B4493" w:rsidRPr="00C608BC">
        <w:rPr>
          <w:rFonts w:ascii="GHEA Grapalat" w:hAnsi="GHEA Grapalat"/>
          <w:sz w:val="22"/>
          <w:szCs w:val="22"/>
          <w:lang w:val="hy-AM"/>
        </w:rPr>
        <w:t>2</w:t>
      </w:r>
      <w:r w:rsidR="004B4493" w:rsidRPr="00C73351">
        <w:rPr>
          <w:rFonts w:ascii="GHEA Grapalat" w:hAnsi="GHEA Grapalat"/>
          <w:sz w:val="22"/>
          <w:szCs w:val="22"/>
          <w:lang w:val="hy-AM"/>
        </w:rPr>
        <w:t>7</w:t>
      </w:r>
      <w:r w:rsidR="004B4493" w:rsidRPr="004B4493">
        <w:rPr>
          <w:rFonts w:ascii="GHEA Grapalat" w:hAnsi="GHEA Grapalat"/>
          <w:sz w:val="22"/>
          <w:szCs w:val="22"/>
          <w:lang w:val="hy-AM"/>
        </w:rPr>
        <w:t xml:space="preserve">3 </w:t>
      </w:r>
      <w:r w:rsidRPr="007A4B35">
        <w:rPr>
          <w:rFonts w:ascii="GHEA Grapalat" w:hAnsi="GHEA Grapalat"/>
          <w:sz w:val="22"/>
          <w:szCs w:val="22"/>
          <w:lang w:val="hy-AM"/>
        </w:rPr>
        <w:t>եզրակացությունները:</w:t>
      </w:r>
    </w:p>
    <w:p w:rsidR="003E5B59" w:rsidRPr="003638EF" w:rsidRDefault="003E5B59" w:rsidP="003E5B59">
      <w:pPr>
        <w:rPr>
          <w:rFonts w:ascii="GHEA Grapalat" w:hAnsi="GHEA Grapalat"/>
          <w:sz w:val="22"/>
          <w:szCs w:val="22"/>
          <w:lang w:val="hy-AM"/>
        </w:rPr>
      </w:pPr>
    </w:p>
    <w:p w:rsidR="008906B5" w:rsidRPr="006B0F0C" w:rsidRDefault="008906B5" w:rsidP="008906B5">
      <w:pPr>
        <w:rPr>
          <w:rFonts w:ascii="GHEA Grapalat" w:hAnsi="GHEA Grapalat"/>
          <w:sz w:val="22"/>
          <w:szCs w:val="22"/>
          <w:lang w:val="hy-AM"/>
        </w:rPr>
      </w:pPr>
    </w:p>
    <w:p w:rsidR="009F689C" w:rsidRPr="00E50F32" w:rsidRDefault="009F689C" w:rsidP="008906B5">
      <w:pPr>
        <w:ind w:left="3420" w:firstLine="900"/>
        <w:jc w:val="center"/>
        <w:rPr>
          <w:rFonts w:ascii="GHEA Grapalat" w:hAnsi="GHEA Grapalat"/>
          <w:sz w:val="22"/>
          <w:szCs w:val="22"/>
          <w:lang w:val="hy-AM"/>
        </w:rPr>
      </w:pPr>
    </w:p>
    <w:p w:rsidR="004B4493" w:rsidRPr="00E50F32" w:rsidRDefault="004B4493" w:rsidP="008906B5">
      <w:pPr>
        <w:ind w:left="3420" w:firstLine="900"/>
        <w:jc w:val="center"/>
        <w:rPr>
          <w:rFonts w:ascii="GHEA Grapalat" w:hAnsi="GHEA Grapalat"/>
          <w:sz w:val="22"/>
          <w:szCs w:val="22"/>
          <w:lang w:val="hy-AM"/>
        </w:rPr>
      </w:pPr>
    </w:p>
    <w:p w:rsidR="00B66CE6" w:rsidRPr="0077158B" w:rsidRDefault="008906B5" w:rsidP="003E5B59">
      <w:pPr>
        <w:rPr>
          <w:rFonts w:ascii="GHEA Grapalat" w:hAnsi="GHEA Grapalat" w:cs="GHEA Grapalat"/>
          <w:lang w:val="hy-AM"/>
        </w:rPr>
      </w:pPr>
      <w:r w:rsidRPr="00644EFC">
        <w:rPr>
          <w:rFonts w:ascii="GHEA Grapalat" w:hAnsi="GHEA Grapalat"/>
          <w:sz w:val="22"/>
          <w:szCs w:val="22"/>
          <w:lang w:val="hy-AM"/>
        </w:rPr>
        <w:tab/>
      </w:r>
    </w:p>
    <w:p w:rsidR="00B66CE6" w:rsidRPr="004B4493" w:rsidRDefault="003E5B59" w:rsidP="00823CD2">
      <w:pPr>
        <w:rPr>
          <w:rFonts w:ascii="GHEA Grapalat" w:hAnsi="GHEA Grapalat" w:cs="GHEA Grapalat"/>
          <w:b/>
          <w:sz w:val="24"/>
          <w:szCs w:val="24"/>
          <w:lang w:val="hy-AM"/>
        </w:rPr>
      </w:pPr>
      <w:r w:rsidRPr="0077158B">
        <w:rPr>
          <w:rFonts w:ascii="GHEA Grapalat" w:hAnsi="GHEA Grapalat" w:cs="GHEA Grapalat"/>
          <w:lang w:val="hy-AM"/>
        </w:rPr>
        <w:tab/>
      </w:r>
      <w:r w:rsidRPr="0077158B">
        <w:rPr>
          <w:rFonts w:ascii="GHEA Grapalat" w:hAnsi="GHEA Grapalat" w:cs="GHEA Grapalat"/>
          <w:lang w:val="hy-AM"/>
        </w:rPr>
        <w:tab/>
      </w:r>
      <w:r w:rsidRPr="0077158B">
        <w:rPr>
          <w:rFonts w:ascii="GHEA Grapalat" w:hAnsi="GHEA Grapalat" w:cs="GHEA Grapalat"/>
          <w:lang w:val="hy-AM"/>
        </w:rPr>
        <w:tab/>
      </w:r>
      <w:r w:rsidRPr="0077158B">
        <w:rPr>
          <w:rFonts w:ascii="GHEA Grapalat" w:hAnsi="GHEA Grapalat" w:cs="GHEA Grapalat"/>
          <w:lang w:val="hy-AM"/>
        </w:rPr>
        <w:tab/>
      </w:r>
      <w:r w:rsidRPr="0077158B">
        <w:rPr>
          <w:rFonts w:ascii="GHEA Grapalat" w:hAnsi="GHEA Grapalat" w:cs="GHEA Grapalat"/>
          <w:lang w:val="hy-AM"/>
        </w:rPr>
        <w:tab/>
      </w:r>
      <w:r w:rsidRPr="0077158B">
        <w:rPr>
          <w:rFonts w:ascii="GHEA Grapalat" w:hAnsi="GHEA Grapalat" w:cs="GHEA Grapalat"/>
          <w:lang w:val="hy-AM"/>
        </w:rPr>
        <w:tab/>
      </w:r>
      <w:r w:rsidRPr="0077158B">
        <w:rPr>
          <w:rFonts w:ascii="GHEA Grapalat" w:hAnsi="GHEA Grapalat" w:cs="GHEA Grapalat"/>
          <w:lang w:val="hy-AM"/>
        </w:rPr>
        <w:tab/>
      </w:r>
      <w:r w:rsidRPr="0077158B">
        <w:rPr>
          <w:rFonts w:ascii="GHEA Grapalat" w:hAnsi="GHEA Grapalat" w:cs="GHEA Grapalat"/>
          <w:lang w:val="hy-AM"/>
        </w:rPr>
        <w:tab/>
      </w:r>
      <w:r w:rsidRPr="0077158B">
        <w:rPr>
          <w:rFonts w:ascii="GHEA Grapalat" w:hAnsi="GHEA Grapalat" w:cs="GHEA Grapalat"/>
          <w:lang w:val="hy-AM"/>
        </w:rPr>
        <w:tab/>
      </w:r>
      <w:r w:rsidRPr="004B4493">
        <w:rPr>
          <w:rFonts w:ascii="GHEA Grapalat" w:hAnsi="GHEA Grapalat" w:cs="GHEA Grapalat"/>
          <w:b/>
          <w:sz w:val="24"/>
          <w:szCs w:val="24"/>
          <w:lang w:val="hy-AM"/>
        </w:rPr>
        <w:t>ԿԱՐԵՆ ՔԵՌՅԱՆ</w:t>
      </w:r>
    </w:p>
    <w:sectPr w:rsidR="00B66CE6" w:rsidRPr="004B4493" w:rsidSect="003D34EF">
      <w:pgSz w:w="12240" w:h="15840"/>
      <w:pgMar w:top="0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118"/>
    <w:rsid w:val="0000747A"/>
    <w:rsid w:val="00092857"/>
    <w:rsid w:val="000C0C98"/>
    <w:rsid w:val="000C33F0"/>
    <w:rsid w:val="000D7712"/>
    <w:rsid w:val="000E039C"/>
    <w:rsid w:val="001725D7"/>
    <w:rsid w:val="001747BD"/>
    <w:rsid w:val="001B4543"/>
    <w:rsid w:val="001E5C57"/>
    <w:rsid w:val="00201FE2"/>
    <w:rsid w:val="00231E5C"/>
    <w:rsid w:val="00271EC2"/>
    <w:rsid w:val="002B7A84"/>
    <w:rsid w:val="00313354"/>
    <w:rsid w:val="003528A2"/>
    <w:rsid w:val="00374665"/>
    <w:rsid w:val="003B1BDE"/>
    <w:rsid w:val="003D0C72"/>
    <w:rsid w:val="003D34EF"/>
    <w:rsid w:val="003E5B59"/>
    <w:rsid w:val="003F1708"/>
    <w:rsid w:val="003F22A6"/>
    <w:rsid w:val="00403CA7"/>
    <w:rsid w:val="004232AB"/>
    <w:rsid w:val="0044716A"/>
    <w:rsid w:val="004B4493"/>
    <w:rsid w:val="004C545B"/>
    <w:rsid w:val="004F4EC3"/>
    <w:rsid w:val="005234B4"/>
    <w:rsid w:val="00531805"/>
    <w:rsid w:val="005322B1"/>
    <w:rsid w:val="00544AC4"/>
    <w:rsid w:val="005473E2"/>
    <w:rsid w:val="00563924"/>
    <w:rsid w:val="005B1F1F"/>
    <w:rsid w:val="00601128"/>
    <w:rsid w:val="006246ED"/>
    <w:rsid w:val="006368C1"/>
    <w:rsid w:val="0064331A"/>
    <w:rsid w:val="00656716"/>
    <w:rsid w:val="00690870"/>
    <w:rsid w:val="00690E81"/>
    <w:rsid w:val="006B05EF"/>
    <w:rsid w:val="006D47F3"/>
    <w:rsid w:val="006D5B09"/>
    <w:rsid w:val="006E19FA"/>
    <w:rsid w:val="006F1E46"/>
    <w:rsid w:val="006F7BAD"/>
    <w:rsid w:val="007129E0"/>
    <w:rsid w:val="00712EE5"/>
    <w:rsid w:val="00723F73"/>
    <w:rsid w:val="00727118"/>
    <w:rsid w:val="0074671B"/>
    <w:rsid w:val="00751190"/>
    <w:rsid w:val="007553FE"/>
    <w:rsid w:val="00760E4E"/>
    <w:rsid w:val="0077158B"/>
    <w:rsid w:val="0079764B"/>
    <w:rsid w:val="007C3310"/>
    <w:rsid w:val="007C6650"/>
    <w:rsid w:val="007C6F53"/>
    <w:rsid w:val="007E6B56"/>
    <w:rsid w:val="007E72C0"/>
    <w:rsid w:val="007F2715"/>
    <w:rsid w:val="007F7B78"/>
    <w:rsid w:val="008105C4"/>
    <w:rsid w:val="00823CD2"/>
    <w:rsid w:val="008906B5"/>
    <w:rsid w:val="008A3868"/>
    <w:rsid w:val="008A3C25"/>
    <w:rsid w:val="008A7A33"/>
    <w:rsid w:val="008D4877"/>
    <w:rsid w:val="008D6972"/>
    <w:rsid w:val="00931625"/>
    <w:rsid w:val="00941E6E"/>
    <w:rsid w:val="0095222A"/>
    <w:rsid w:val="00963AB6"/>
    <w:rsid w:val="009832AD"/>
    <w:rsid w:val="009B6FB3"/>
    <w:rsid w:val="009F35CA"/>
    <w:rsid w:val="009F4B61"/>
    <w:rsid w:val="009F689C"/>
    <w:rsid w:val="00A02A64"/>
    <w:rsid w:val="00A8142E"/>
    <w:rsid w:val="00AA40C6"/>
    <w:rsid w:val="00AB1E37"/>
    <w:rsid w:val="00AE308D"/>
    <w:rsid w:val="00AF660C"/>
    <w:rsid w:val="00AF7D85"/>
    <w:rsid w:val="00B1235B"/>
    <w:rsid w:val="00B304B9"/>
    <w:rsid w:val="00B36679"/>
    <w:rsid w:val="00B43815"/>
    <w:rsid w:val="00B47A83"/>
    <w:rsid w:val="00B545A7"/>
    <w:rsid w:val="00B66CE6"/>
    <w:rsid w:val="00B8738E"/>
    <w:rsid w:val="00BC3AA0"/>
    <w:rsid w:val="00BC3DFF"/>
    <w:rsid w:val="00C03B6B"/>
    <w:rsid w:val="00C9610A"/>
    <w:rsid w:val="00C96A09"/>
    <w:rsid w:val="00CE1A83"/>
    <w:rsid w:val="00CF126F"/>
    <w:rsid w:val="00CF2049"/>
    <w:rsid w:val="00D17563"/>
    <w:rsid w:val="00D23A99"/>
    <w:rsid w:val="00D6534C"/>
    <w:rsid w:val="00D72F3E"/>
    <w:rsid w:val="00DA32BB"/>
    <w:rsid w:val="00DB770E"/>
    <w:rsid w:val="00DD5D72"/>
    <w:rsid w:val="00DF1BDE"/>
    <w:rsid w:val="00E02DF9"/>
    <w:rsid w:val="00E037CF"/>
    <w:rsid w:val="00E372E4"/>
    <w:rsid w:val="00E50F32"/>
    <w:rsid w:val="00E83084"/>
    <w:rsid w:val="00EC62A1"/>
    <w:rsid w:val="00EE10E5"/>
    <w:rsid w:val="00EF3CDD"/>
    <w:rsid w:val="00EF7660"/>
    <w:rsid w:val="00F044DB"/>
    <w:rsid w:val="00F13D82"/>
    <w:rsid w:val="00F820E5"/>
    <w:rsid w:val="00FE7453"/>
    <w:rsid w:val="00FF2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semiHidden/>
    <w:unhideWhenUsed/>
    <w:rsid w:val="006B05EF"/>
    <w:pPr>
      <w:spacing w:line="360" w:lineRule="auto"/>
      <w:jc w:val="both"/>
    </w:pPr>
    <w:rPr>
      <w:rFonts w:ascii="Arial LatArm" w:hAnsi="Arial LatArm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6B05EF"/>
    <w:rPr>
      <w:rFonts w:ascii="Arial LatArm" w:eastAsia="Times New Roman" w:hAnsi="Arial LatArm"/>
      <w:szCs w:val="20"/>
    </w:rPr>
  </w:style>
  <w:style w:type="paragraph" w:styleId="BodyTextIndent2">
    <w:name w:val="Body Text Indent 2"/>
    <w:basedOn w:val="Normal"/>
    <w:link w:val="BodyTextIndent2Char"/>
    <w:unhideWhenUsed/>
    <w:rsid w:val="006B05EF"/>
    <w:pPr>
      <w:spacing w:line="360" w:lineRule="auto"/>
      <w:ind w:firstLine="720"/>
      <w:jc w:val="both"/>
    </w:pPr>
    <w:rPr>
      <w:rFonts w:ascii="Arial Armenian" w:hAnsi="Arial Armeni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6B05EF"/>
    <w:rPr>
      <w:rFonts w:ascii="Arial Armenian" w:eastAsia="Times New Roman" w:hAnsi="Arial Armeni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HP</cp:lastModifiedBy>
  <cp:revision>86</cp:revision>
  <cp:lastPrinted>2019-02-28T11:16:00Z</cp:lastPrinted>
  <dcterms:created xsi:type="dcterms:W3CDTF">2019-02-08T13:32:00Z</dcterms:created>
  <dcterms:modified xsi:type="dcterms:W3CDTF">2021-11-18T12:42:00Z</dcterms:modified>
</cp:coreProperties>
</file>