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01DF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A01DF7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A01DF7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A01DF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A01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087EC3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4E62ED">
        <w:rPr>
          <w:rFonts w:ascii="GHEA Grapalat" w:hAnsi="GHEA Grapalat" w:cs="GHEA Grapalat"/>
          <w:color w:val="4472C4"/>
        </w:rPr>
        <w:t>21</w:t>
      </w:r>
      <w:r w:rsidR="00B47A83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</w:t>
      </w:r>
      <w:proofErr w:type="gramEnd"/>
      <w:r w:rsidR="00B66CE6" w:rsidRPr="007129E0">
        <w:rPr>
          <w:rFonts w:ascii="GHEA Grapalat" w:hAnsi="GHEA Grapalat" w:cs="GHEA Grapalat"/>
          <w:color w:val="4472C4"/>
        </w:rPr>
        <w:t>_</w:t>
      </w:r>
      <w:r w:rsidR="004E62ED">
        <w:rPr>
          <w:rFonts w:ascii="GHEA Grapalat" w:hAnsi="GHEA Grapalat" w:cs="GHEA Grapalat"/>
          <w:color w:val="4472C4"/>
        </w:rPr>
        <w:t>հունվար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4E62ED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B95C16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վկայագրով ամրագրել.</w:t>
      </w:r>
    </w:p>
    <w:p w:rsidR="00D7438E" w:rsidRPr="00B95C16" w:rsidRDefault="00D7438E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E62ED" w:rsidRPr="004E62ED" w:rsidRDefault="004E62ED" w:rsidP="004E62ED">
      <w:pPr>
        <w:pStyle w:val="BodyTextIndent2"/>
        <w:rPr>
          <w:rFonts w:ascii="GHEA Grapalat" w:hAnsi="GHEA Grapalat"/>
          <w:szCs w:val="22"/>
          <w:lang w:val="hy-AM"/>
        </w:rPr>
      </w:pPr>
      <w:r w:rsidRPr="004E62ED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 Կարեն Արամայիսի Ղազարյան</w:t>
      </w:r>
      <w:r w:rsidR="00575E2E" w:rsidRPr="00575E2E">
        <w:rPr>
          <w:rFonts w:ascii="GHEA Grapalat" w:hAnsi="GHEA Grapalat"/>
          <w:szCs w:val="22"/>
          <w:lang w:val="hy-AM"/>
        </w:rPr>
        <w:t>ին</w:t>
      </w:r>
      <w:r w:rsidRPr="004E62ED">
        <w:rPr>
          <w:rFonts w:ascii="GHEA Grapalat" w:hAnsi="GHEA Grapalat"/>
          <w:szCs w:val="22"/>
          <w:lang w:val="hy-AM"/>
        </w:rPr>
        <w:t xml:space="preserve"> կենսաբանական  գիտությունների </w:t>
      </w:r>
      <w:r w:rsidR="00575E2E" w:rsidRPr="00575E2E">
        <w:rPr>
          <w:rFonts w:ascii="GHEA Grapalat" w:hAnsi="GHEA Grapalat"/>
          <w:szCs w:val="22"/>
          <w:lang w:val="hy-AM"/>
        </w:rPr>
        <w:t>դոկտորի</w:t>
      </w:r>
      <w:r w:rsidRPr="004E62ED">
        <w:rPr>
          <w:rFonts w:ascii="GHEA Grapalat" w:hAnsi="GHEA Grapalat"/>
          <w:szCs w:val="22"/>
          <w:lang w:val="hy-AM"/>
        </w:rPr>
        <w:t xml:space="preserve"> (Գ.00.</w:t>
      </w:r>
      <w:r w:rsidR="00575E2E" w:rsidRPr="00575E2E">
        <w:rPr>
          <w:rFonts w:ascii="GHEA Grapalat" w:hAnsi="GHEA Grapalat"/>
          <w:szCs w:val="22"/>
          <w:lang w:val="hy-AM"/>
        </w:rPr>
        <w:t>05</w:t>
      </w:r>
      <w:r w:rsidRPr="004E62E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77158B" w:rsidRPr="00D7438E" w:rsidRDefault="0077158B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8906B5" w:rsidRPr="00D7438E" w:rsidRDefault="003E5B59" w:rsidP="00D7438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խորհրդի որոշումը և բաժնի հ. </w:t>
      </w:r>
      <w:r w:rsidR="00575E2E" w:rsidRPr="00575E2E">
        <w:rPr>
          <w:rFonts w:ascii="GHEA Grapalat" w:hAnsi="GHEA Grapalat"/>
          <w:sz w:val="22"/>
          <w:szCs w:val="22"/>
          <w:lang w:val="hy-AM"/>
        </w:rPr>
        <w:t>1</w:t>
      </w:r>
      <w:r w:rsidRPr="00613245">
        <w:rPr>
          <w:rFonts w:ascii="GHEA Grapalat" w:hAnsi="GHEA Grapalat"/>
          <w:sz w:val="22"/>
          <w:szCs w:val="22"/>
          <w:lang w:val="hy-AM"/>
        </w:rPr>
        <w:t>-</w:t>
      </w:r>
      <w:r w:rsidR="00575E2E" w:rsidRPr="00087EC3">
        <w:rPr>
          <w:rFonts w:ascii="GHEA Grapalat" w:hAnsi="GHEA Grapalat"/>
          <w:sz w:val="22"/>
          <w:szCs w:val="22"/>
          <w:lang w:val="hy-AM"/>
        </w:rPr>
        <w:t>5118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եզրակացությունը:</w:t>
      </w:r>
    </w:p>
    <w:p w:rsidR="009F689C" w:rsidRPr="00D7438E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D7438E" w:rsidRPr="00D7438E" w:rsidRDefault="00D7438E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B95C16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B95C16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87EC3"/>
    <w:rsid w:val="00092857"/>
    <w:rsid w:val="000A5696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5168E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C545B"/>
    <w:rsid w:val="004E62ED"/>
    <w:rsid w:val="004F4EC3"/>
    <w:rsid w:val="005234B4"/>
    <w:rsid w:val="00531805"/>
    <w:rsid w:val="005322B1"/>
    <w:rsid w:val="00544AC4"/>
    <w:rsid w:val="005473E2"/>
    <w:rsid w:val="00563924"/>
    <w:rsid w:val="00575E2E"/>
    <w:rsid w:val="005B1F1F"/>
    <w:rsid w:val="00601128"/>
    <w:rsid w:val="006246ED"/>
    <w:rsid w:val="006368C1"/>
    <w:rsid w:val="0064331A"/>
    <w:rsid w:val="00656716"/>
    <w:rsid w:val="00672317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24D8"/>
    <w:rsid w:val="00823CD2"/>
    <w:rsid w:val="008906B5"/>
    <w:rsid w:val="008A3868"/>
    <w:rsid w:val="008A3C25"/>
    <w:rsid w:val="008A7A33"/>
    <w:rsid w:val="008D4877"/>
    <w:rsid w:val="008D6972"/>
    <w:rsid w:val="00904B03"/>
    <w:rsid w:val="00931625"/>
    <w:rsid w:val="00941E6E"/>
    <w:rsid w:val="0095222A"/>
    <w:rsid w:val="00963AB6"/>
    <w:rsid w:val="009832AD"/>
    <w:rsid w:val="009920FE"/>
    <w:rsid w:val="009B6FB3"/>
    <w:rsid w:val="009F35CA"/>
    <w:rsid w:val="009F4B61"/>
    <w:rsid w:val="009F689C"/>
    <w:rsid w:val="00A01DF7"/>
    <w:rsid w:val="00A02A64"/>
    <w:rsid w:val="00A77032"/>
    <w:rsid w:val="00A8142E"/>
    <w:rsid w:val="00AA40C6"/>
    <w:rsid w:val="00AB1E37"/>
    <w:rsid w:val="00AB417D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95C16"/>
    <w:rsid w:val="00BC3AA0"/>
    <w:rsid w:val="00BC3DFF"/>
    <w:rsid w:val="00C03B6B"/>
    <w:rsid w:val="00C9610A"/>
    <w:rsid w:val="00C96A09"/>
    <w:rsid w:val="00CB6DD1"/>
    <w:rsid w:val="00CE1A83"/>
    <w:rsid w:val="00CF126F"/>
    <w:rsid w:val="00CF2049"/>
    <w:rsid w:val="00D17563"/>
    <w:rsid w:val="00D23A99"/>
    <w:rsid w:val="00D6534C"/>
    <w:rsid w:val="00D72F3E"/>
    <w:rsid w:val="00D7438E"/>
    <w:rsid w:val="00DA32BB"/>
    <w:rsid w:val="00DB770E"/>
    <w:rsid w:val="00DD5D72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89</cp:revision>
  <cp:lastPrinted>2019-02-28T11:16:00Z</cp:lastPrinted>
  <dcterms:created xsi:type="dcterms:W3CDTF">2019-02-08T13:32:00Z</dcterms:created>
  <dcterms:modified xsi:type="dcterms:W3CDTF">2022-01-21T10:42:00Z</dcterms:modified>
</cp:coreProperties>
</file>