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328"/>
        <w:gridCol w:w="3260"/>
      </w:tblGrid>
      <w:tr w:rsidR="00003B0F" w:rsidRPr="008F1309" w:rsidTr="00356433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B0F" w:rsidRPr="00F96E84" w:rsidRDefault="00003B0F" w:rsidP="00DE1D03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 </w:t>
            </w:r>
            <w:r w:rsidR="00DE1D03">
              <w:rPr>
                <w:rFonts w:ascii="GHEA Grapalat" w:hAnsi="GHEA Grapalat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B320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601A7">
              <w:rPr>
                <w:rFonts w:ascii="GHEA Grapalat" w:hAnsi="GHEA Grapalat"/>
                <w:sz w:val="24"/>
                <w:szCs w:val="24"/>
              </w:rPr>
              <w:t>հունվար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:rsidR="008F1309" w:rsidRPr="006F5B04" w:rsidRDefault="008F1309" w:rsidP="006F5B04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CE4B7E" w:rsidRPr="006F5B04" w:rsidRDefault="00CE4B7E" w:rsidP="0035643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</w:p>
    <w:p w:rsidR="008F1309" w:rsidRPr="00DE1D03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6F5B04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6F5B04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DE1D03">
        <w:rPr>
          <w:rFonts w:ascii="GHEA Grapalat" w:hAnsi="GHEA Grapalat"/>
          <w:b/>
          <w:sz w:val="28"/>
          <w:szCs w:val="28"/>
        </w:rPr>
        <w:t xml:space="preserve"> 08-Ա/1</w:t>
      </w:r>
    </w:p>
    <w:p w:rsidR="00CE4B7E" w:rsidRPr="006F5B04" w:rsidRDefault="00CE4B7E" w:rsidP="006F5B04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6F5B04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6F5B0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ԴՈՑԵՆՏԻ ԳԻՏԱԿԱՆ ԿՈՉՈՒՄՆԵՐ ՇՆՈՐՀԵԼՈՒ ՈՐՈՇՈՒՄՆԵՐԸ ՀԱՍՏԱՏԵԼՈՒ ԵՎ </w:t>
      </w:r>
      <w:r w:rsidRPr="00D565D9">
        <w:rPr>
          <w:rFonts w:ascii="GHEA Grapalat" w:hAnsi="GHEA Grapalat" w:cs="GHEA Grapalat"/>
          <w:b/>
          <w:bCs/>
          <w:sz w:val="24"/>
          <w:szCs w:val="24"/>
          <w:lang w:val="hy-AM"/>
        </w:rPr>
        <w:t>ՀԱՄԱՊԱՏԱՍԽԱՆ</w:t>
      </w:r>
      <w:r w:rsidRPr="006F5B0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ԴԻՊԼՈՄՆԵՐՈՎ ԱՄՐԱԳՐԵԼՈՒ ՄԱՍԻՆ</w:t>
      </w:r>
    </w:p>
    <w:p w:rsidR="00CE4B7E" w:rsidRPr="006F5B04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6F5B04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356433" w:rsidRPr="006F5B04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356433" w:rsidRPr="006F5B04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1. Երևանի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 xml:space="preserve">Մ. Հերացու անվան 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 xml:space="preserve">բժշկական 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համալսարանի գիտական խորհրդի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0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4</w:t>
      </w:r>
      <w:r w:rsidRPr="006F5B04">
        <w:rPr>
          <w:rFonts w:ascii="GHEA Grapalat" w:hAnsi="GHEA Grapalat"/>
          <w:sz w:val="24"/>
          <w:szCs w:val="24"/>
          <w:lang w:val="hy-AM"/>
        </w:rPr>
        <w:t>.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1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2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1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4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Փառանձեմ Սլավայի Խաչատր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յանին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-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բժշկագիտություն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6F5B04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2. 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 xml:space="preserve">Երևանի Մ. Հերացու անվան պետական բժշկական համալսարանի գիտական խորհրդի 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04.12.2024թ. հ. 14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Աննա Գագիկի Հակոբ</w:t>
      </w:r>
      <w:r w:rsidR="006D5118" w:rsidRPr="006F5B04">
        <w:rPr>
          <w:rFonts w:ascii="GHEA Grapalat" w:hAnsi="GHEA Grapalat"/>
          <w:sz w:val="24"/>
          <w:szCs w:val="24"/>
          <w:lang w:val="hy-AM"/>
        </w:rPr>
        <w:t>յանին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- 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բժշկագիտություն</w:t>
      </w:r>
      <w:r w:rsidRPr="006F5B04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CE4B7E" w:rsidRPr="006F5B04" w:rsidRDefault="00356433" w:rsidP="006F5B04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3. </w:t>
      </w:r>
      <w:r w:rsidR="009601A7" w:rsidRPr="006F5B04">
        <w:rPr>
          <w:rFonts w:ascii="GHEA Grapalat" w:hAnsi="GHEA Grapalat"/>
          <w:sz w:val="24"/>
          <w:szCs w:val="24"/>
          <w:lang w:val="hy-AM"/>
        </w:rPr>
        <w:t>Երևանի Մ. Հերացու անվան պետական բժշկական համալսարանի գիտական խորհրդի 04.12.2024թ. հ. 14 որոշումը՝  Հայկ Վաչագանի Հարությունյանին - բժշկագիտություն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6F5B04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4. </w:t>
      </w:r>
      <w:r w:rsidR="00782270" w:rsidRPr="006F5B04">
        <w:rPr>
          <w:rFonts w:ascii="GHEA Grapalat" w:hAnsi="GHEA Grapalat"/>
          <w:sz w:val="24"/>
          <w:szCs w:val="24"/>
          <w:lang w:val="hy-AM"/>
        </w:rPr>
        <w:t>Ճարտարապետության և շինարարության Հայաստանի ազգային համալսարանի գիտական խորհրդի 27.11.2024թ. հ. 01-11/24 որոշումը՝ Կորյուն Աբգարի Աբգարյանին - ճարտարապետություն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2D7A88" w:rsidRPr="006F5B04" w:rsidRDefault="002D7A88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="001B71CB" w:rsidRPr="006F5B04">
        <w:rPr>
          <w:rFonts w:ascii="GHEA Grapalat" w:hAnsi="GHEA Grapalat"/>
          <w:sz w:val="24"/>
          <w:szCs w:val="24"/>
          <w:lang w:val="hy-AM"/>
        </w:rPr>
        <w:t>Ճարտարապետության և շինարարության Հայաստանի ազգային համալսարանի գիտական խորհրդի 27.11.2024թ. հ. 01-11/24 որոշումը՝ Անուշ Աշոտի Մարգարյանին - շինարարություն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6F5B04" w:rsidRDefault="00F53AF5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6. </w:t>
      </w:r>
      <w:r w:rsidR="002B6FEA" w:rsidRPr="006F5B04">
        <w:rPr>
          <w:rFonts w:ascii="GHEA Grapalat" w:hAnsi="GHEA Grapalat"/>
          <w:sz w:val="24"/>
          <w:szCs w:val="24"/>
          <w:lang w:val="hy-AM"/>
        </w:rPr>
        <w:t>Ճարտարապետության և շինարարության Հայաստանի ազգային համալսարանի գիտական խորհրդի 27.11.2024թ. հ. 01-11/24 որոշումը՝ Լևոն Ավետիսի Ավետիսյանին - շինարարություն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6F5B04" w:rsidRDefault="00F53AF5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 xml:space="preserve">7. </w:t>
      </w:r>
      <w:r w:rsidR="00AB0B6C" w:rsidRPr="006F5B04">
        <w:rPr>
          <w:rFonts w:ascii="GHEA Grapalat" w:hAnsi="GHEA Grapalat"/>
          <w:sz w:val="24"/>
          <w:szCs w:val="24"/>
          <w:lang w:val="hy-AM"/>
        </w:rPr>
        <w:t>Խ. Աբովյանի անվան հայկական պետական մանկավարժական համալսարանի գիտական խորհրդի 29.11.2024թ. հ. 2 որոշումը՝ Մարինե Ռուսլանի Դալլաքյանին - կենսաբանություն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7742B8" w:rsidRPr="006F5B04" w:rsidRDefault="007742B8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>8. Վ. Բրյուսովի անվան պետական համալսարանի գիտական խորհրդի 29.11.2024թ. հ. 4 որոշումը՝ Ագնեսա Արտաշեսի Շահնազարյանին - մանկավարժություն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1118E5" w:rsidRPr="006F5B04" w:rsidRDefault="001118E5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>9. Հայաստանի ֆիզիկական կուլտուրայի և սպորտի պետական ինստիտուտի գիտական խորհրդի 29.11.2024թ. հ. 4 որոշումը՝ Մարիյա Ստեփանի Գրիգորյանին - կենսաբանություն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6F5B04" w:rsidRDefault="00356433" w:rsidP="00C2451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56433" w:rsidRPr="006F5B04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6F5B04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2451E" w:rsidRPr="006F5B04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356433" w:rsidRPr="006F5B04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F5B04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356433" w:rsidRPr="006F5B04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1) </w:t>
      </w:r>
      <w:r w:rsidR="001A1772" w:rsidRPr="006F5B04">
        <w:rPr>
          <w:rFonts w:ascii="GHEA Grapalat" w:hAnsi="GHEA Grapalat"/>
          <w:lang w:val="hy-AM"/>
        </w:rPr>
        <w:t>Փառանձեմ Սլավայի Խաչատրյանի</w:t>
      </w:r>
      <w:r w:rsidRPr="006F5B04">
        <w:rPr>
          <w:rFonts w:ascii="GHEA Grapalat" w:hAnsi="GHEA Grapalat"/>
          <w:lang w:val="hy-AM"/>
        </w:rPr>
        <w:t xml:space="preserve">՝ </w:t>
      </w:r>
      <w:r w:rsidR="006D5118" w:rsidRPr="006F5B04">
        <w:rPr>
          <w:rFonts w:ascii="GHEA Grapalat" w:hAnsi="GHEA Grapalat"/>
          <w:lang w:val="hy-AM"/>
        </w:rPr>
        <w:t>բժշկագիտություն</w:t>
      </w:r>
      <w:r w:rsidRPr="006F5B04">
        <w:rPr>
          <w:rFonts w:ascii="GHEA Grapalat" w:hAnsi="GHEA Grapalat"/>
          <w:lang w:val="hy-AM"/>
        </w:rPr>
        <w:t xml:space="preserve"> մասնագիտու</w:t>
      </w:r>
      <w:r w:rsidR="006D5118" w:rsidRPr="006F5B04">
        <w:rPr>
          <w:rFonts w:ascii="GHEA Grapalat" w:hAnsi="GHEA Grapalat"/>
          <w:lang w:val="hy-AM"/>
        </w:rPr>
        <w:softHyphen/>
      </w:r>
      <w:r w:rsidRPr="006F5B04">
        <w:rPr>
          <w:rFonts w:ascii="GHEA Grapalat" w:hAnsi="GHEA Grapalat"/>
          <w:lang w:val="hy-AM"/>
        </w:rPr>
        <w:t>թյամբ դոցենտի գիտական կոչումը,</w:t>
      </w:r>
    </w:p>
    <w:p w:rsidR="00356433" w:rsidRPr="006F5B04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</w:r>
      <w:r w:rsidR="00356433" w:rsidRPr="006F5B04">
        <w:rPr>
          <w:rFonts w:ascii="GHEA Grapalat" w:hAnsi="GHEA Grapalat" w:cs="GHEA Grapalat"/>
          <w:lang w:val="hy-AM"/>
        </w:rPr>
        <w:t xml:space="preserve">2) </w:t>
      </w:r>
      <w:r w:rsidR="001A1772" w:rsidRPr="006F5B04">
        <w:rPr>
          <w:rFonts w:ascii="GHEA Grapalat" w:hAnsi="GHEA Grapalat"/>
          <w:lang w:val="hy-AM"/>
        </w:rPr>
        <w:t>Աննա Գագիկի Հակոբյանի</w:t>
      </w:r>
      <w:r w:rsidR="00356433" w:rsidRPr="006F5B04">
        <w:rPr>
          <w:rFonts w:ascii="GHEA Grapalat" w:hAnsi="GHEA Grapalat"/>
          <w:lang w:val="hy-AM"/>
        </w:rPr>
        <w:t xml:space="preserve">՝ </w:t>
      </w:r>
      <w:r w:rsidR="001A1772" w:rsidRPr="006F5B04">
        <w:rPr>
          <w:rFonts w:ascii="GHEA Grapalat" w:hAnsi="GHEA Grapalat"/>
          <w:lang w:val="hy-AM"/>
        </w:rPr>
        <w:t>բժշկագիտություն</w:t>
      </w:r>
      <w:r w:rsidR="00356433"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6F5B04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3) </w:t>
      </w:r>
      <w:r w:rsidR="001A1772" w:rsidRPr="006F5B04">
        <w:rPr>
          <w:rFonts w:ascii="GHEA Grapalat" w:hAnsi="GHEA Grapalat"/>
          <w:lang w:val="hy-AM"/>
        </w:rPr>
        <w:t>Հայկ Վաչագանի Հարությունյանի</w:t>
      </w:r>
      <w:r w:rsidRPr="006F5B04">
        <w:rPr>
          <w:rFonts w:ascii="GHEA Grapalat" w:hAnsi="GHEA Grapalat"/>
          <w:lang w:val="hy-AM"/>
        </w:rPr>
        <w:t xml:space="preserve">՝ </w:t>
      </w:r>
      <w:r w:rsidR="001A1772" w:rsidRPr="006F5B04">
        <w:rPr>
          <w:rFonts w:ascii="GHEA Grapalat" w:hAnsi="GHEA Grapalat"/>
          <w:lang w:val="hy-AM"/>
        </w:rPr>
        <w:t>բժշկագիտություն</w:t>
      </w:r>
      <w:r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6F5B04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lastRenderedPageBreak/>
        <w:tab/>
        <w:t xml:space="preserve">4) </w:t>
      </w:r>
      <w:r w:rsidR="00CD4260" w:rsidRPr="006F5B04">
        <w:rPr>
          <w:rFonts w:ascii="GHEA Grapalat" w:hAnsi="GHEA Grapalat"/>
          <w:lang w:val="hy-AM"/>
        </w:rPr>
        <w:t>Կորյուն Աբգարի Աբգարյանի</w:t>
      </w:r>
      <w:r w:rsidR="006D5118" w:rsidRPr="006F5B04">
        <w:rPr>
          <w:rFonts w:ascii="GHEA Grapalat" w:hAnsi="GHEA Grapalat"/>
          <w:lang w:val="hy-AM"/>
        </w:rPr>
        <w:t xml:space="preserve">՝ </w:t>
      </w:r>
      <w:r w:rsidR="00CD4260" w:rsidRPr="006F5B04">
        <w:rPr>
          <w:rFonts w:ascii="GHEA Grapalat" w:hAnsi="GHEA Grapalat"/>
          <w:lang w:val="hy-AM"/>
        </w:rPr>
        <w:t>ճարտարապետություն</w:t>
      </w:r>
      <w:r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D7A88" w:rsidRPr="006F5B04" w:rsidRDefault="002D7A8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5) </w:t>
      </w:r>
      <w:r w:rsidR="00CD4260" w:rsidRPr="006F5B04">
        <w:rPr>
          <w:rFonts w:ascii="GHEA Grapalat" w:hAnsi="GHEA Grapalat"/>
          <w:lang w:val="hy-AM"/>
        </w:rPr>
        <w:t>Անուշ Աշոտի Մարգարյանի</w:t>
      </w:r>
      <w:r w:rsidRPr="006F5B04">
        <w:rPr>
          <w:rFonts w:ascii="GHEA Grapalat" w:hAnsi="GHEA Grapalat"/>
          <w:lang w:val="hy-AM"/>
        </w:rPr>
        <w:t xml:space="preserve">՝ </w:t>
      </w:r>
      <w:r w:rsidR="00CD4260" w:rsidRPr="006F5B04">
        <w:rPr>
          <w:rFonts w:ascii="GHEA Grapalat" w:hAnsi="GHEA Grapalat"/>
          <w:lang w:val="hy-AM"/>
        </w:rPr>
        <w:t>շինարարություն</w:t>
      </w:r>
      <w:r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6F5B04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6) </w:t>
      </w:r>
      <w:r w:rsidR="00CD4260" w:rsidRPr="006F5B04">
        <w:rPr>
          <w:rFonts w:ascii="GHEA Grapalat" w:hAnsi="GHEA Grapalat"/>
          <w:lang w:val="hy-AM"/>
        </w:rPr>
        <w:t>Լևոն Ավետիսի Ավետիսյանի</w:t>
      </w:r>
      <w:r w:rsidRPr="006F5B04">
        <w:rPr>
          <w:rFonts w:ascii="GHEA Grapalat" w:hAnsi="GHEA Grapalat"/>
          <w:lang w:val="hy-AM"/>
        </w:rPr>
        <w:t xml:space="preserve">՝ </w:t>
      </w:r>
      <w:r w:rsidR="00CD4260" w:rsidRPr="006F5B04">
        <w:rPr>
          <w:rFonts w:ascii="GHEA Grapalat" w:hAnsi="GHEA Grapalat"/>
          <w:lang w:val="hy-AM"/>
        </w:rPr>
        <w:t>շինարարություն</w:t>
      </w:r>
      <w:r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6F5B04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7) </w:t>
      </w:r>
      <w:r w:rsidR="00CD4260" w:rsidRPr="006F5B04">
        <w:rPr>
          <w:rFonts w:ascii="GHEA Grapalat" w:hAnsi="GHEA Grapalat"/>
          <w:lang w:val="hy-AM"/>
        </w:rPr>
        <w:t>Մարինե Ռուսլանի Դալլաքյանի</w:t>
      </w:r>
      <w:r w:rsidRPr="006F5B04">
        <w:rPr>
          <w:rFonts w:ascii="GHEA Grapalat" w:hAnsi="GHEA Grapalat"/>
          <w:lang w:val="hy-AM"/>
        </w:rPr>
        <w:t xml:space="preserve">՝ </w:t>
      </w:r>
      <w:r w:rsidR="00CD4260" w:rsidRPr="006F5B04">
        <w:rPr>
          <w:rFonts w:ascii="GHEA Grapalat" w:hAnsi="GHEA Grapalat"/>
          <w:lang w:val="hy-AM"/>
        </w:rPr>
        <w:t>կենսաբանություն</w:t>
      </w:r>
      <w:r w:rsidRPr="006F5B0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CD4260" w:rsidRPr="006F5B04" w:rsidRDefault="00CD4260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8) </w:t>
      </w:r>
      <w:r w:rsidRPr="006F5B04">
        <w:rPr>
          <w:rFonts w:ascii="GHEA Grapalat" w:hAnsi="GHEA Grapalat"/>
          <w:lang w:val="hy-AM"/>
        </w:rPr>
        <w:t>Ագնեսա Արտաշեսի Շահնազարյանի՝ մանկավարժություն մասնագիտությամբ դոցենտի գիտական կոչումը,</w:t>
      </w:r>
    </w:p>
    <w:p w:rsidR="00CD4260" w:rsidRPr="006F5B04" w:rsidRDefault="00CD4260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 w:cs="GHEA Grapalat"/>
          <w:lang w:val="hy-AM"/>
        </w:rPr>
        <w:tab/>
        <w:t xml:space="preserve">9) </w:t>
      </w:r>
      <w:r w:rsidRPr="006F5B04">
        <w:rPr>
          <w:rFonts w:ascii="GHEA Grapalat" w:hAnsi="GHEA Grapalat"/>
          <w:lang w:val="hy-AM"/>
        </w:rPr>
        <w:t>Մարիյա Ստեփանի Գրիգորյանի՝ կենսաբանություն մասնագիտությամբ դոցենտի գիտական կոչումը:</w:t>
      </w:r>
    </w:p>
    <w:p w:rsidR="00F53AF5" w:rsidRPr="006F5B04" w:rsidRDefault="00F53AF5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356433" w:rsidRPr="00DE1D03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6F5B04">
        <w:rPr>
          <w:rFonts w:ascii="GHEA Grapalat" w:hAnsi="GHEA Grapalat"/>
          <w:lang w:val="hy-AM"/>
        </w:rPr>
        <w:tab/>
      </w:r>
    </w:p>
    <w:p w:rsidR="008F1309" w:rsidRPr="006F5B04" w:rsidRDefault="00356433" w:rsidP="00356433">
      <w:pPr>
        <w:spacing w:after="0" w:line="240" w:lineRule="auto"/>
        <w:ind w:firstLine="567"/>
        <w:rPr>
          <w:rFonts w:ascii="GHEA Grapalat" w:hAnsi="GHEA Grapalat"/>
          <w:sz w:val="24"/>
          <w:szCs w:val="24"/>
        </w:rPr>
      </w:pP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Pr="006F5B04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6F5B0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6F5B04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Pr="006F5B04">
        <w:rPr>
          <w:rFonts w:ascii="GHEA Grapalat" w:hAnsi="GHEA Grapalat"/>
          <w:b/>
          <w:sz w:val="24"/>
          <w:szCs w:val="24"/>
        </w:rPr>
        <w:t>ՑՅԱՆ</w:t>
      </w: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50" w:rsidRDefault="00EC2050" w:rsidP="00892D60">
      <w:pPr>
        <w:spacing w:after="0" w:line="240" w:lineRule="auto"/>
      </w:pPr>
      <w:r>
        <w:separator/>
      </w:r>
    </w:p>
  </w:endnote>
  <w:endnote w:type="continuationSeparator" w:id="0">
    <w:p w:rsidR="00EC2050" w:rsidRDefault="00EC2050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50" w:rsidRDefault="00EC2050" w:rsidP="00892D60">
      <w:pPr>
        <w:spacing w:after="0" w:line="240" w:lineRule="auto"/>
      </w:pPr>
      <w:r>
        <w:separator/>
      </w:r>
    </w:p>
  </w:footnote>
  <w:footnote w:type="continuationSeparator" w:id="0">
    <w:p w:rsidR="00EC2050" w:rsidRDefault="00EC2050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DA2781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43FC3"/>
    <w:rsid w:val="000C450C"/>
    <w:rsid w:val="000F3ECF"/>
    <w:rsid w:val="001118E5"/>
    <w:rsid w:val="0014064A"/>
    <w:rsid w:val="001A1772"/>
    <w:rsid w:val="001B71CB"/>
    <w:rsid w:val="001C7941"/>
    <w:rsid w:val="002346D6"/>
    <w:rsid w:val="002B5EA0"/>
    <w:rsid w:val="002B6FEA"/>
    <w:rsid w:val="002D7A88"/>
    <w:rsid w:val="00356433"/>
    <w:rsid w:val="0035723E"/>
    <w:rsid w:val="003767E1"/>
    <w:rsid w:val="003C7F62"/>
    <w:rsid w:val="003E2CAE"/>
    <w:rsid w:val="004763C1"/>
    <w:rsid w:val="004A45B8"/>
    <w:rsid w:val="00507E90"/>
    <w:rsid w:val="005929F5"/>
    <w:rsid w:val="005946E1"/>
    <w:rsid w:val="005A0050"/>
    <w:rsid w:val="005A381E"/>
    <w:rsid w:val="005B3653"/>
    <w:rsid w:val="005B4258"/>
    <w:rsid w:val="00663E16"/>
    <w:rsid w:val="006D5118"/>
    <w:rsid w:val="006F5B04"/>
    <w:rsid w:val="00731881"/>
    <w:rsid w:val="007444DB"/>
    <w:rsid w:val="007702C4"/>
    <w:rsid w:val="007742B8"/>
    <w:rsid w:val="00780438"/>
    <w:rsid w:val="00782270"/>
    <w:rsid w:val="007C010F"/>
    <w:rsid w:val="007E54D4"/>
    <w:rsid w:val="007F2B77"/>
    <w:rsid w:val="008924F7"/>
    <w:rsid w:val="00892D60"/>
    <w:rsid w:val="008C64FE"/>
    <w:rsid w:val="008D0000"/>
    <w:rsid w:val="008F1309"/>
    <w:rsid w:val="00924413"/>
    <w:rsid w:val="00932018"/>
    <w:rsid w:val="0094154A"/>
    <w:rsid w:val="009601A7"/>
    <w:rsid w:val="00A51CCA"/>
    <w:rsid w:val="00A6085A"/>
    <w:rsid w:val="00AA6841"/>
    <w:rsid w:val="00AB0B6C"/>
    <w:rsid w:val="00AF6B26"/>
    <w:rsid w:val="00B07EC2"/>
    <w:rsid w:val="00B32022"/>
    <w:rsid w:val="00BB35D5"/>
    <w:rsid w:val="00BE412E"/>
    <w:rsid w:val="00C2451E"/>
    <w:rsid w:val="00C50B6E"/>
    <w:rsid w:val="00C6522A"/>
    <w:rsid w:val="00C90D9E"/>
    <w:rsid w:val="00CC0C56"/>
    <w:rsid w:val="00CC1017"/>
    <w:rsid w:val="00CC2866"/>
    <w:rsid w:val="00CD4260"/>
    <w:rsid w:val="00CE1170"/>
    <w:rsid w:val="00CE4B7E"/>
    <w:rsid w:val="00D565D9"/>
    <w:rsid w:val="00D935F3"/>
    <w:rsid w:val="00DA2781"/>
    <w:rsid w:val="00DE1D03"/>
    <w:rsid w:val="00E7640A"/>
    <w:rsid w:val="00EC2050"/>
    <w:rsid w:val="00ED0D82"/>
    <w:rsid w:val="00EE4A83"/>
    <w:rsid w:val="00F239A9"/>
    <w:rsid w:val="00F40B08"/>
    <w:rsid w:val="00F53AF5"/>
    <w:rsid w:val="00F96E84"/>
    <w:rsid w:val="00FD1B96"/>
    <w:rsid w:val="00FD6543"/>
    <w:rsid w:val="00F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18</cp:revision>
  <cp:lastPrinted>2024-04-03T10:40:00Z</cp:lastPrinted>
  <dcterms:created xsi:type="dcterms:W3CDTF">2024-04-03T09:57:00Z</dcterms:created>
  <dcterms:modified xsi:type="dcterms:W3CDTF">2025-01-22T06:57:00Z</dcterms:modified>
</cp:coreProperties>
</file>