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43D4" w14:textId="77777777" w:rsidR="00B42323" w:rsidRDefault="00B42323" w:rsidP="00B4232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ylfaen" w:hAnsi="Sylfaen"/>
          <w:color w:val="000000"/>
          <w:sz w:val="21"/>
          <w:szCs w:val="21"/>
        </w:rPr>
      </w:pPr>
      <w:r>
        <w:rPr>
          <w:rStyle w:val="Strong"/>
          <w:rFonts w:ascii="Sylfaen" w:hAnsi="Sylfaen"/>
          <w:color w:val="000000"/>
          <w:sz w:val="27"/>
          <w:szCs w:val="27"/>
        </w:rPr>
        <w:t>ՀԱՅԱՍՏԱՆԻ ՀԱՆՐԱՊԵՏՈՒԹՅԱՆ ԿԱՌԱՎԱՐՈՒԹՅՈՒՆ</w:t>
      </w:r>
    </w:p>
    <w:p w14:paraId="6E8ADC60" w14:textId="77777777" w:rsidR="00B42323" w:rsidRDefault="00B42323" w:rsidP="00B4232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> </w:t>
      </w:r>
    </w:p>
    <w:p w14:paraId="60355033" w14:textId="77777777" w:rsidR="00B42323" w:rsidRDefault="00B42323" w:rsidP="00B42323">
      <w:pPr>
        <w:pStyle w:val="NormalWeb"/>
        <w:spacing w:before="0" w:beforeAutospacing="0" w:after="0" w:afterAutospacing="0"/>
        <w:jc w:val="center"/>
        <w:rPr>
          <w:rFonts w:ascii="Sylfaen" w:hAnsi="Sylfaen"/>
          <w:b/>
          <w:bCs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Sylfaen" w:hAnsi="Sylfaen"/>
          <w:color w:val="000000"/>
          <w:sz w:val="36"/>
          <w:szCs w:val="36"/>
          <w:shd w:val="clear" w:color="auto" w:fill="FFFFFF"/>
        </w:rPr>
        <w:t>Ո Ր Ո Շ ՈՒ Մ</w:t>
      </w:r>
    </w:p>
    <w:p w14:paraId="7852A225" w14:textId="77777777" w:rsidR="00B42323" w:rsidRDefault="00B42323" w:rsidP="00B42323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> </w:t>
      </w:r>
    </w:p>
    <w:p w14:paraId="0880EDF8" w14:textId="13ACB8D3" w:rsidR="00B42323" w:rsidRDefault="00AB5179" w:rsidP="00B4232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ylfaen" w:hAnsi="Sylfaen"/>
          <w:color w:val="000000"/>
          <w:sz w:val="21"/>
          <w:szCs w:val="21"/>
        </w:rPr>
      </w:pPr>
      <w:r w:rsidRPr="00AB5179">
        <w:rPr>
          <w:rFonts w:ascii="Sylfaen" w:hAnsi="Sylfaen"/>
          <w:color w:val="000000"/>
          <w:sz w:val="21"/>
          <w:szCs w:val="21"/>
        </w:rPr>
        <w:t xml:space="preserve">12 </w:t>
      </w:r>
      <w:proofErr w:type="spellStart"/>
      <w:r w:rsidRPr="00AB5179">
        <w:rPr>
          <w:rFonts w:ascii="Sylfaen" w:hAnsi="Sylfaen"/>
          <w:color w:val="000000"/>
          <w:sz w:val="21"/>
          <w:szCs w:val="21"/>
        </w:rPr>
        <w:t>ապրիլի</w:t>
      </w:r>
      <w:proofErr w:type="spellEnd"/>
      <w:r w:rsidRPr="00AB5179">
        <w:rPr>
          <w:rFonts w:ascii="Sylfaen" w:hAnsi="Sylfaen"/>
          <w:color w:val="000000"/>
          <w:sz w:val="21"/>
          <w:szCs w:val="21"/>
        </w:rPr>
        <w:t xml:space="preserve"> 2018 </w:t>
      </w:r>
      <w:proofErr w:type="spellStart"/>
      <w:r w:rsidRPr="00AB5179">
        <w:rPr>
          <w:rFonts w:ascii="Sylfaen" w:hAnsi="Sylfaen"/>
          <w:color w:val="000000"/>
          <w:sz w:val="21"/>
          <w:szCs w:val="21"/>
        </w:rPr>
        <w:t>թվականի</w:t>
      </w:r>
      <w:proofErr w:type="spellEnd"/>
      <w:r w:rsidRPr="00AB5179">
        <w:rPr>
          <w:rFonts w:ascii="Sylfaen" w:hAnsi="Sylfaen"/>
          <w:color w:val="000000"/>
          <w:sz w:val="21"/>
          <w:szCs w:val="21"/>
        </w:rPr>
        <w:t xml:space="preserve"> N 451-Ն</w:t>
      </w:r>
    </w:p>
    <w:p w14:paraId="5535E8B5" w14:textId="77777777" w:rsidR="00B42323" w:rsidRDefault="00B42323">
      <w:pPr>
        <w:rPr>
          <w:rFonts w:ascii="Sylfaen" w:hAnsi="Sylfaen"/>
          <w:color w:val="000000"/>
          <w:sz w:val="24"/>
          <w:szCs w:val="24"/>
          <w:shd w:val="clear" w:color="auto" w:fill="FFFFFF"/>
        </w:rPr>
      </w:pPr>
    </w:p>
    <w:p w14:paraId="590D26F0" w14:textId="77DC5D61" w:rsidR="00B42323" w:rsidRDefault="00A44F17" w:rsidP="00A44F17">
      <w:pPr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A44F17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14. Ասպիրանտական կրթական ծրագրով ուսումնառության համար տարկետում ստացած քաղաքացիները, որոնց ատենախոսության պաշտպանությունն իրականացվում է հայտարարված զորակոչի ընթացքում՝ Հայաստանի Հանրապետությունում կամ այլ պետությունում, բայց որոնք դեռ չեն ստացել Հայաստանի Հանրապետության կրթության, գիտության, մշակույթի և սպորտի նախարարության Բարձրագույն կրթության և գիտության կոմիտեի հաստատումը կամ օտարերկրյա պետություններում ստացած գիտական աստիճանի վկայագիրը Հայաստանի Հանրապետության գիտական աստիճանի վկայագրին համապատասխանեցումը դեռ չստացած անձինք պարտադիր զինվորական ծառայության են զորակոչվում հաջորդ զորակոչի ընթացքում:</w:t>
      </w:r>
    </w:p>
    <w:p w14:paraId="37AFE6FE" w14:textId="77777777" w:rsidR="00A44F17" w:rsidRPr="00AB5179" w:rsidRDefault="00A44F17">
      <w:pP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</w:p>
    <w:p w14:paraId="689BB6A0" w14:textId="63DAE837" w:rsidR="00B42323" w:rsidRDefault="00B42323">
      <w:pP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Ամբողջական տարբերակը՝ </w:t>
      </w:r>
      <w:hyperlink r:id="rId6" w:history="1">
        <w:r w:rsidR="00A44F17" w:rsidRPr="003D1571">
          <w:rPr>
            <w:rStyle w:val="Hyperlink"/>
            <w:rFonts w:ascii="Sylfaen" w:hAnsi="Sylfaen"/>
            <w:sz w:val="24"/>
            <w:szCs w:val="24"/>
            <w:shd w:val="clear" w:color="auto" w:fill="FFFFFF"/>
            <w:lang w:val="hy-AM"/>
          </w:rPr>
          <w:t>http://www.arlis.am/DocumentView.aspx?DocID=189049</w:t>
        </w:r>
      </w:hyperlink>
    </w:p>
    <w:p w14:paraId="6BD562DB" w14:textId="77777777" w:rsidR="00A44F17" w:rsidRPr="00A44F17" w:rsidRDefault="00A44F17">
      <w:pP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</w:p>
    <w:p w14:paraId="1F794F2C" w14:textId="77777777" w:rsidR="00AB5179" w:rsidRPr="00AB5179" w:rsidRDefault="00AB5179">
      <w:pP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</w:p>
    <w:p w14:paraId="38BA187A" w14:textId="77777777" w:rsidR="00B42323" w:rsidRDefault="00B42323">
      <w:pPr>
        <w:rPr>
          <w:sz w:val="24"/>
          <w:szCs w:val="24"/>
          <w:lang w:val="hy-AM"/>
        </w:rPr>
      </w:pPr>
    </w:p>
    <w:sectPr w:rsidR="00B4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89F"/>
    <w:multiLevelType w:val="multilevel"/>
    <w:tmpl w:val="726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421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47"/>
    <w:rsid w:val="003F4702"/>
    <w:rsid w:val="00485A47"/>
    <w:rsid w:val="0072349E"/>
    <w:rsid w:val="00732AF1"/>
    <w:rsid w:val="007C3AD1"/>
    <w:rsid w:val="00812FFF"/>
    <w:rsid w:val="009D0CE2"/>
    <w:rsid w:val="00A00784"/>
    <w:rsid w:val="00A17800"/>
    <w:rsid w:val="00A44F17"/>
    <w:rsid w:val="00AB5179"/>
    <w:rsid w:val="00B42323"/>
    <w:rsid w:val="00D75221"/>
    <w:rsid w:val="00F6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5F5A5"/>
  <w15:chartTrackingRefBased/>
  <w15:docId w15:val="{05A4678C-2445-41CE-A97C-7232F589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B42323"/>
    <w:rPr>
      <w:b/>
      <w:bCs/>
    </w:rPr>
  </w:style>
  <w:style w:type="character" w:styleId="Emphasis">
    <w:name w:val="Emphasis"/>
    <w:basedOn w:val="DefaultParagraphFont"/>
    <w:uiPriority w:val="20"/>
    <w:qFormat/>
    <w:rsid w:val="00B42323"/>
    <w:rPr>
      <w:i/>
      <w:iCs/>
    </w:rPr>
  </w:style>
  <w:style w:type="character" w:styleId="Hyperlink">
    <w:name w:val="Hyperlink"/>
    <w:basedOn w:val="DefaultParagraphFont"/>
    <w:uiPriority w:val="99"/>
    <w:unhideWhenUsed/>
    <w:rsid w:val="00B42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lis.am/DocumentView.aspx?DocID=1890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F352D-2F4F-4A25-AAC9-A391B30F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685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Smbat Hakobyan</cp:lastModifiedBy>
  <cp:revision>14</cp:revision>
  <dcterms:created xsi:type="dcterms:W3CDTF">2022-08-08T10:22:00Z</dcterms:created>
  <dcterms:modified xsi:type="dcterms:W3CDTF">2025-01-20T12:07:00Z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011b001d3cb2d76214ad9e85899c9eb0c44a0594147d85361cf887b80d275031</vt:lpwstr>
  </property>
</Properties>
</file>